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7EA" w:rsidRDefault="007B47EA" w:rsidP="00753B9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Использование мемуарной литературы на уроке истории по теме «Отечественная война 1812 года»</w:t>
      </w:r>
    </w:p>
    <w:p w:rsidR="007B47EA" w:rsidRPr="007B47EA" w:rsidRDefault="007B47EA" w:rsidP="00753B9F">
      <w:pPr>
        <w:spacing w:after="0" w:line="240" w:lineRule="auto"/>
        <w:ind w:firstLine="709"/>
        <w:jc w:val="center"/>
        <w:rPr>
          <w:rFonts w:ascii="Times New Roman" w:hAnsi="Times New Roman" w:cs="Times New Roman"/>
          <w:b/>
          <w:sz w:val="24"/>
          <w:szCs w:val="24"/>
        </w:rPr>
      </w:pPr>
    </w:p>
    <w:p w:rsidR="007B47EA" w:rsidRPr="007B47EA" w:rsidRDefault="007B47EA" w:rsidP="00753B9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 Состав Великой армии в Отечественной войне 1812 года</w:t>
      </w:r>
    </w:p>
    <w:p w:rsidR="007B47EA" w:rsidRPr="007B47EA" w:rsidRDefault="007B47EA" w:rsidP="00753B9F">
      <w:pPr>
        <w:spacing w:after="0" w:line="240" w:lineRule="auto"/>
        <w:ind w:firstLine="709"/>
        <w:jc w:val="center"/>
        <w:rPr>
          <w:rFonts w:ascii="Times New Roman" w:hAnsi="Times New Roman" w:cs="Times New Roman"/>
          <w:i/>
          <w:sz w:val="24"/>
          <w:szCs w:val="24"/>
        </w:rPr>
      </w:pPr>
      <w:proofErr w:type="spellStart"/>
      <w:r w:rsidRPr="007B47EA">
        <w:rPr>
          <w:rFonts w:ascii="Times New Roman" w:hAnsi="Times New Roman" w:cs="Times New Roman"/>
          <w:i/>
          <w:sz w:val="24"/>
          <w:szCs w:val="24"/>
        </w:rPr>
        <w:t>Радожицкий</w:t>
      </w:r>
      <w:proofErr w:type="spellEnd"/>
      <w:r w:rsidRPr="007B47EA">
        <w:rPr>
          <w:rFonts w:ascii="Times New Roman" w:hAnsi="Times New Roman" w:cs="Times New Roman"/>
          <w:i/>
          <w:sz w:val="24"/>
          <w:szCs w:val="24"/>
        </w:rPr>
        <w:t xml:space="preserve"> И.Т. Походные за</w:t>
      </w:r>
      <w:r w:rsidRPr="007B47EA">
        <w:rPr>
          <w:rFonts w:ascii="Times New Roman" w:hAnsi="Times New Roman" w:cs="Times New Roman"/>
          <w:i/>
          <w:sz w:val="24"/>
          <w:szCs w:val="24"/>
        </w:rPr>
        <w:t>писки артиллериста 1812 – 1816</w:t>
      </w:r>
    </w:p>
    <w:p w:rsidR="007B47EA" w:rsidRPr="00A45F43" w:rsidRDefault="007B47EA"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sz w:val="24"/>
          <w:szCs w:val="24"/>
        </w:rPr>
        <w:t xml:space="preserve">«Любопытно было видеть их в разнокалиберных мундирах: голубой гусар стоял возле малинового улана; длинный кирасир в рыцарском шишаке величался подле тощего Итальянского стрелка; гвардейский артиллерист в куньей шапке глядел с презрением на малорослого </w:t>
      </w:r>
      <w:proofErr w:type="spellStart"/>
      <w:r w:rsidRPr="00A45F43">
        <w:rPr>
          <w:rFonts w:ascii="Times New Roman" w:hAnsi="Times New Roman" w:cs="Times New Roman"/>
          <w:sz w:val="24"/>
          <w:szCs w:val="24"/>
        </w:rPr>
        <w:t>Вестфальца</w:t>
      </w:r>
      <w:proofErr w:type="spellEnd"/>
      <w:r w:rsidRPr="00A45F43">
        <w:rPr>
          <w:rFonts w:ascii="Times New Roman" w:hAnsi="Times New Roman" w:cs="Times New Roman"/>
          <w:sz w:val="24"/>
          <w:szCs w:val="24"/>
        </w:rPr>
        <w:t>; Француз с Голландцем, испанец с Поляком, Баварец с Итальянцем – представляли странную смесь Европейских наций в одной толпе. Сами они дивились своему стечению; многие не понимали друг друга, как при Вавилонском столпотворении, и только некоторые слова языка господствующей нации давали разуметь им, что все они суть сподвижники одного гения истребителя».</w:t>
      </w:r>
      <w:r w:rsidRPr="00A45F43">
        <w:rPr>
          <w:rStyle w:val="a5"/>
          <w:rFonts w:ascii="Times New Roman" w:hAnsi="Times New Roman" w:cs="Times New Roman"/>
          <w:sz w:val="24"/>
          <w:szCs w:val="24"/>
        </w:rPr>
        <w:footnoteReference w:id="1"/>
      </w:r>
    </w:p>
    <w:p w:rsidR="007B47EA" w:rsidRDefault="007B47EA" w:rsidP="00753B9F">
      <w:pPr>
        <w:spacing w:after="0" w:line="240" w:lineRule="auto"/>
        <w:ind w:firstLine="709"/>
        <w:jc w:val="center"/>
        <w:rPr>
          <w:rFonts w:ascii="Times New Roman" w:hAnsi="Times New Roman" w:cs="Times New Roman"/>
          <w:sz w:val="24"/>
          <w:szCs w:val="24"/>
        </w:rPr>
      </w:pPr>
    </w:p>
    <w:p w:rsidR="007B47EA" w:rsidRPr="007B47EA" w:rsidRDefault="007B47EA" w:rsidP="00753B9F">
      <w:pPr>
        <w:spacing w:after="0" w:line="240" w:lineRule="auto"/>
        <w:ind w:firstLine="709"/>
        <w:jc w:val="center"/>
        <w:rPr>
          <w:i/>
        </w:rPr>
      </w:pPr>
      <w:proofErr w:type="spellStart"/>
      <w:r w:rsidRPr="007B47EA">
        <w:rPr>
          <w:rFonts w:ascii="Times New Roman" w:hAnsi="Times New Roman" w:cs="Times New Roman"/>
          <w:i/>
          <w:sz w:val="24"/>
          <w:szCs w:val="24"/>
        </w:rPr>
        <w:t>Дадем</w:t>
      </w:r>
      <w:proofErr w:type="spellEnd"/>
      <w:r w:rsidRPr="007B47EA">
        <w:rPr>
          <w:rFonts w:ascii="Times New Roman" w:hAnsi="Times New Roman" w:cs="Times New Roman"/>
          <w:i/>
          <w:sz w:val="24"/>
          <w:szCs w:val="24"/>
        </w:rPr>
        <w:t xml:space="preserve"> А. Из записок барона </w:t>
      </w:r>
      <w:proofErr w:type="spellStart"/>
      <w:r w:rsidRPr="007B47EA">
        <w:rPr>
          <w:rFonts w:ascii="Times New Roman" w:hAnsi="Times New Roman" w:cs="Times New Roman"/>
          <w:i/>
          <w:sz w:val="24"/>
          <w:szCs w:val="24"/>
        </w:rPr>
        <w:t>Дадема</w:t>
      </w:r>
      <w:proofErr w:type="spellEnd"/>
      <w:r w:rsidRPr="007B47EA">
        <w:rPr>
          <w:rFonts w:ascii="Times New Roman" w:hAnsi="Times New Roman" w:cs="Times New Roman"/>
          <w:i/>
          <w:sz w:val="24"/>
          <w:szCs w:val="24"/>
        </w:rPr>
        <w:t xml:space="preserve"> // «Русская старина», 1900, т. 103, С. 113 – 138.</w:t>
      </w:r>
    </w:p>
    <w:p w:rsidR="007B47EA" w:rsidRPr="00A45F43" w:rsidRDefault="007B47EA"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sz w:val="24"/>
          <w:szCs w:val="24"/>
        </w:rPr>
        <w:t>«Немецкие корпуса соблюдали обыкновенно порядок и дисциплину даже при отступлении. Голландцы менее всего переносили лишения, форсированные переходы, холода. Их нравственный дух был вскоре поколеблен.</w:t>
      </w:r>
    </w:p>
    <w:p w:rsidR="007B47EA" w:rsidRPr="00A45F43" w:rsidRDefault="007B47EA"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sz w:val="24"/>
          <w:szCs w:val="24"/>
        </w:rPr>
        <w:t>Ими были довольны в отношении храбрости и обучения офицеров; но молодые люди, в особенности, страдали сплином, падали духом при мысли о том, что их ведут далеко от родины, тосковали по своим методическим привычкам, и большинство из них не отличалось той веселостью, любовью к завоеваниям и господству, какими отличались французы, что, поддерживая в них бодрость духа, давало им возможность легче переносить лишения и сутолоку, среди которой нам приходилось жить».</w:t>
      </w:r>
      <w:r w:rsidRPr="00A45F43">
        <w:rPr>
          <w:rStyle w:val="a5"/>
          <w:rFonts w:ascii="Times New Roman" w:hAnsi="Times New Roman" w:cs="Times New Roman"/>
          <w:sz w:val="24"/>
          <w:szCs w:val="24"/>
        </w:rPr>
        <w:footnoteReference w:id="2"/>
      </w:r>
    </w:p>
    <w:p w:rsidR="00A60506" w:rsidRDefault="00A60506" w:rsidP="00753B9F">
      <w:pPr>
        <w:spacing w:after="0" w:line="240" w:lineRule="auto"/>
        <w:ind w:firstLine="709"/>
      </w:pPr>
    </w:p>
    <w:p w:rsidR="007B47EA" w:rsidRPr="007B47EA" w:rsidRDefault="007B47EA" w:rsidP="00753B9F">
      <w:pPr>
        <w:spacing w:after="0" w:line="240" w:lineRule="auto"/>
        <w:ind w:firstLine="709"/>
        <w:jc w:val="center"/>
        <w:rPr>
          <w:rFonts w:ascii="Times New Roman" w:hAnsi="Times New Roman" w:cs="Times New Roman"/>
          <w:b/>
          <w:sz w:val="24"/>
          <w:szCs w:val="24"/>
        </w:rPr>
      </w:pPr>
      <w:r w:rsidRPr="007B47EA">
        <w:rPr>
          <w:rFonts w:ascii="Times New Roman" w:hAnsi="Times New Roman" w:cs="Times New Roman"/>
          <w:b/>
          <w:sz w:val="24"/>
          <w:szCs w:val="24"/>
        </w:rPr>
        <w:t>2. Состояние наполеоновской армии при отступлении по дороге на Смоленск</w:t>
      </w:r>
    </w:p>
    <w:p w:rsidR="00BB22CB" w:rsidRPr="00BB22CB" w:rsidRDefault="007B47EA" w:rsidP="00753B9F">
      <w:pPr>
        <w:spacing w:after="0" w:line="240" w:lineRule="auto"/>
        <w:ind w:firstLine="709"/>
        <w:jc w:val="center"/>
        <w:rPr>
          <w:rFonts w:ascii="Times New Roman" w:hAnsi="Times New Roman" w:cs="Times New Roman"/>
          <w:i/>
          <w:sz w:val="24"/>
          <w:szCs w:val="24"/>
        </w:rPr>
      </w:pPr>
      <w:proofErr w:type="spellStart"/>
      <w:r w:rsidRPr="00BB22CB">
        <w:rPr>
          <w:rFonts w:ascii="Times New Roman" w:hAnsi="Times New Roman" w:cs="Times New Roman"/>
          <w:i/>
          <w:sz w:val="24"/>
          <w:szCs w:val="24"/>
        </w:rPr>
        <w:t>Мешетич</w:t>
      </w:r>
      <w:proofErr w:type="spellEnd"/>
      <w:r w:rsidRPr="00BB22CB">
        <w:rPr>
          <w:rFonts w:ascii="Times New Roman" w:hAnsi="Times New Roman" w:cs="Times New Roman"/>
          <w:i/>
          <w:sz w:val="24"/>
          <w:szCs w:val="24"/>
        </w:rPr>
        <w:t xml:space="preserve"> Г. П. Исторические записки войны россиян с французами и двадцатью племенами 1812, 1813, 1814 и 1815 годов.</w:t>
      </w:r>
      <w:r w:rsidRPr="00BB22CB">
        <w:rPr>
          <w:rFonts w:ascii="Times New Roman" w:hAnsi="Times New Roman" w:cs="Times New Roman"/>
          <w:i/>
          <w:sz w:val="24"/>
          <w:szCs w:val="24"/>
        </w:rPr>
        <w:t xml:space="preserve"> </w:t>
      </w:r>
    </w:p>
    <w:p w:rsidR="007B47EA" w:rsidRDefault="007B47EA"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sz w:val="24"/>
          <w:szCs w:val="24"/>
        </w:rPr>
        <w:t>«…Неся вместо оружия отчаяние, они только ожидали одной мучительной от голоду и стужи смерти. Последствием всего этого было: брошенная на нескольких верстах артиллерия, по дороге разбросано всякого рода оружие, на нескольких шагах видны из-под снегу трупы человеческие по обеим сторонам дороги, и беспрестанно догонялись идущие по дороге тени человеческие с отмороженными частями, с всклокоченными волосами, в помрачении ума, в одеждах разного рода: в женских салопах, в капорах, в священнических ризах и шишаках, другие, сидящие в снегу и мечтающие, что они уже возвратились на родину, призывали своих родных, ласкали их самыми нежными именами».</w:t>
      </w:r>
      <w:r w:rsidRPr="00A45F43">
        <w:rPr>
          <w:rStyle w:val="a5"/>
          <w:rFonts w:ascii="Times New Roman" w:hAnsi="Times New Roman" w:cs="Times New Roman"/>
          <w:sz w:val="24"/>
          <w:szCs w:val="24"/>
        </w:rPr>
        <w:footnoteReference w:id="3"/>
      </w:r>
    </w:p>
    <w:p w:rsidR="00BB22CB" w:rsidRDefault="00BB22CB" w:rsidP="00753B9F">
      <w:pPr>
        <w:spacing w:after="0" w:line="240" w:lineRule="auto"/>
        <w:ind w:firstLine="709"/>
        <w:rPr>
          <w:rFonts w:ascii="Times New Roman" w:hAnsi="Times New Roman" w:cs="Times New Roman"/>
          <w:sz w:val="24"/>
          <w:szCs w:val="24"/>
        </w:rPr>
      </w:pPr>
    </w:p>
    <w:p w:rsidR="00BB22CB" w:rsidRPr="00BB22CB" w:rsidRDefault="00BB22CB" w:rsidP="00753B9F">
      <w:pPr>
        <w:spacing w:after="0" w:line="240" w:lineRule="auto"/>
        <w:ind w:firstLine="709"/>
        <w:jc w:val="center"/>
        <w:rPr>
          <w:rFonts w:ascii="Times New Roman" w:hAnsi="Times New Roman" w:cs="Times New Roman"/>
          <w:i/>
          <w:sz w:val="24"/>
          <w:szCs w:val="24"/>
        </w:rPr>
      </w:pPr>
      <w:r w:rsidRPr="00BB22CB">
        <w:rPr>
          <w:rFonts w:ascii="Times New Roman" w:hAnsi="Times New Roman" w:cs="Times New Roman"/>
          <w:i/>
          <w:sz w:val="24"/>
          <w:szCs w:val="24"/>
        </w:rPr>
        <w:t>Ермолов А. П. Записки А.П. Ермолова. 1798-1826.</w:t>
      </w:r>
    </w:p>
    <w:p w:rsidR="007B47EA" w:rsidRDefault="007B47EA" w:rsidP="00753B9F">
      <w:pPr>
        <w:spacing w:after="0" w:line="240" w:lineRule="auto"/>
        <w:ind w:firstLine="709"/>
        <w:rPr>
          <w:rFonts w:ascii="Times New Roman" w:hAnsi="Times New Roman" w:cs="Times New Roman"/>
          <w:color w:val="000000"/>
          <w:sz w:val="24"/>
          <w:szCs w:val="24"/>
        </w:rPr>
      </w:pPr>
      <w:r w:rsidRPr="00A45F43">
        <w:rPr>
          <w:rFonts w:ascii="Times New Roman" w:hAnsi="Times New Roman" w:cs="Times New Roman"/>
          <w:sz w:val="24"/>
          <w:szCs w:val="24"/>
        </w:rPr>
        <w:t>«</w:t>
      </w:r>
      <w:r w:rsidRPr="00A45F43">
        <w:rPr>
          <w:rFonts w:ascii="Times New Roman" w:hAnsi="Times New Roman" w:cs="Times New Roman"/>
          <w:color w:val="000000"/>
          <w:sz w:val="24"/>
          <w:szCs w:val="24"/>
        </w:rPr>
        <w:t xml:space="preserve">Авангард, не сделав выстрела до села Семлева, взял в плен более тысячи нижних чинов и несколько офицеров, совершенно изнуренных и больных. По всей дороге разбросаны были пушки, зарядные фуры и обозы без упряжи. Единственная пища людей была лошадиное мясо, но и того было мало, ибо чуть годных лошадей брали под артиллерию. Неприятель отступил поспешно: отдыхал немного днем, не достигаемый </w:t>
      </w:r>
      <w:r w:rsidRPr="00A45F43">
        <w:rPr>
          <w:rFonts w:ascii="Times New Roman" w:hAnsi="Times New Roman" w:cs="Times New Roman"/>
          <w:color w:val="000000"/>
          <w:sz w:val="24"/>
          <w:szCs w:val="24"/>
        </w:rPr>
        <w:lastRenderedPageBreak/>
        <w:t>нашим авангардом; в ночи, тревожимый казаками, продолжал движение. Следы его означали разрушение спасающейся бегством армии».</w:t>
      </w:r>
      <w:r w:rsidRPr="00A45F43">
        <w:rPr>
          <w:rStyle w:val="a5"/>
          <w:rFonts w:ascii="Times New Roman" w:hAnsi="Times New Roman" w:cs="Times New Roman"/>
          <w:color w:val="000000"/>
          <w:sz w:val="24"/>
          <w:szCs w:val="24"/>
        </w:rPr>
        <w:footnoteReference w:id="4"/>
      </w:r>
      <w:r w:rsidRPr="00A45F43">
        <w:rPr>
          <w:rFonts w:ascii="Times New Roman" w:hAnsi="Times New Roman" w:cs="Times New Roman"/>
          <w:color w:val="000000"/>
          <w:sz w:val="24"/>
          <w:szCs w:val="24"/>
        </w:rPr>
        <w:t xml:space="preserve"> </w:t>
      </w:r>
    </w:p>
    <w:p w:rsidR="00BB22CB" w:rsidRPr="00A45F43" w:rsidRDefault="00BB22CB" w:rsidP="00753B9F">
      <w:pPr>
        <w:spacing w:after="0" w:line="240" w:lineRule="auto"/>
        <w:ind w:firstLine="709"/>
        <w:rPr>
          <w:rFonts w:ascii="Times New Roman" w:hAnsi="Times New Roman" w:cs="Times New Roman"/>
          <w:color w:val="000000"/>
          <w:sz w:val="24"/>
          <w:szCs w:val="24"/>
        </w:rPr>
      </w:pPr>
    </w:p>
    <w:p w:rsidR="00BB22CB" w:rsidRPr="00BB22CB" w:rsidRDefault="00BB22CB" w:rsidP="00753B9F">
      <w:pPr>
        <w:spacing w:after="0" w:line="240" w:lineRule="auto"/>
        <w:ind w:firstLine="709"/>
        <w:jc w:val="center"/>
        <w:rPr>
          <w:rFonts w:ascii="Times New Roman" w:hAnsi="Times New Roman" w:cs="Times New Roman"/>
          <w:i/>
          <w:sz w:val="24"/>
          <w:szCs w:val="24"/>
        </w:rPr>
      </w:pPr>
      <w:r w:rsidRPr="00BB22CB">
        <w:rPr>
          <w:rFonts w:ascii="Times New Roman" w:hAnsi="Times New Roman" w:cs="Times New Roman"/>
          <w:i/>
          <w:sz w:val="24"/>
          <w:szCs w:val="24"/>
        </w:rPr>
        <w:t>1812 год в воспоминаниях современников. М., 1995.</w:t>
      </w:r>
    </w:p>
    <w:p w:rsidR="00BB22CB" w:rsidRDefault="00BB22CB"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sz w:val="24"/>
          <w:szCs w:val="24"/>
        </w:rPr>
        <w:t xml:space="preserve">«Пасть или быть </w:t>
      </w:r>
      <w:proofErr w:type="spellStart"/>
      <w:r w:rsidRPr="00A45F43">
        <w:rPr>
          <w:rFonts w:ascii="Times New Roman" w:hAnsi="Times New Roman" w:cs="Times New Roman"/>
          <w:sz w:val="24"/>
          <w:szCs w:val="24"/>
        </w:rPr>
        <w:t>ранену</w:t>
      </w:r>
      <w:proofErr w:type="spellEnd"/>
      <w:r w:rsidRPr="00A45F43">
        <w:rPr>
          <w:rFonts w:ascii="Times New Roman" w:hAnsi="Times New Roman" w:cs="Times New Roman"/>
          <w:sz w:val="24"/>
          <w:szCs w:val="24"/>
        </w:rPr>
        <w:t xml:space="preserve"> в пылу сражения, одушевленный надеждою победы, к сему готовится всякий военный! Но какая надежда могла уже одушевить и что имели в виду эти несчастные? &lt;…&gt; Видя над собой явную кару Господню, обессиленные голодом, усталые форсированным походом, оборванные и в худой обуви, не защищавшей их от сильных тогда наступивших морозов, они старались прикрыть свою наготу всем, что только могли: награбленные юбки, капоты, салопы, скатерти, ноги в телячьих ранцах и т. п. В таком жалком маскараде тянулись остатки некогда победоносной армии, </w:t>
      </w:r>
      <w:proofErr w:type="spellStart"/>
      <w:r w:rsidRPr="00A45F43">
        <w:rPr>
          <w:rFonts w:ascii="Times New Roman" w:hAnsi="Times New Roman" w:cs="Times New Roman"/>
          <w:sz w:val="24"/>
          <w:szCs w:val="24"/>
        </w:rPr>
        <w:t>la</w:t>
      </w:r>
      <w:proofErr w:type="spellEnd"/>
      <w:r w:rsidRPr="00A45F43">
        <w:rPr>
          <w:rFonts w:ascii="Times New Roman" w:hAnsi="Times New Roman" w:cs="Times New Roman"/>
          <w:sz w:val="24"/>
          <w:szCs w:val="24"/>
        </w:rPr>
        <w:t xml:space="preserve"> </w:t>
      </w:r>
      <w:proofErr w:type="spellStart"/>
      <w:r w:rsidRPr="00A45F43">
        <w:rPr>
          <w:rFonts w:ascii="Times New Roman" w:hAnsi="Times New Roman" w:cs="Times New Roman"/>
          <w:sz w:val="24"/>
          <w:szCs w:val="24"/>
        </w:rPr>
        <w:t>Grand</w:t>
      </w:r>
      <w:proofErr w:type="spellEnd"/>
      <w:r w:rsidRPr="00A45F43">
        <w:rPr>
          <w:rFonts w:ascii="Times New Roman" w:hAnsi="Times New Roman" w:cs="Times New Roman"/>
          <w:sz w:val="24"/>
          <w:szCs w:val="24"/>
        </w:rPr>
        <w:t xml:space="preserve"> </w:t>
      </w:r>
      <w:proofErr w:type="spellStart"/>
      <w:r w:rsidRPr="00A45F43">
        <w:rPr>
          <w:rFonts w:ascii="Times New Roman" w:hAnsi="Times New Roman" w:cs="Times New Roman"/>
          <w:sz w:val="24"/>
          <w:szCs w:val="24"/>
        </w:rPr>
        <w:t>Armee</w:t>
      </w:r>
      <w:proofErr w:type="spellEnd"/>
      <w:r w:rsidRPr="00A45F43">
        <w:rPr>
          <w:rFonts w:ascii="Times New Roman" w:hAnsi="Times New Roman" w:cs="Times New Roman"/>
          <w:sz w:val="24"/>
          <w:szCs w:val="24"/>
        </w:rPr>
        <w:t xml:space="preserve"> </w:t>
      </w:r>
      <w:proofErr w:type="spellStart"/>
      <w:r w:rsidRPr="00A45F43">
        <w:rPr>
          <w:rFonts w:ascii="Times New Roman" w:hAnsi="Times New Roman" w:cs="Times New Roman"/>
          <w:sz w:val="24"/>
          <w:szCs w:val="24"/>
        </w:rPr>
        <w:t>de</w:t>
      </w:r>
      <w:proofErr w:type="spellEnd"/>
      <w:r w:rsidRPr="00A45F43">
        <w:rPr>
          <w:rFonts w:ascii="Times New Roman" w:hAnsi="Times New Roman" w:cs="Times New Roman"/>
          <w:sz w:val="24"/>
          <w:szCs w:val="24"/>
        </w:rPr>
        <w:t xml:space="preserve"> </w:t>
      </w:r>
      <w:proofErr w:type="spellStart"/>
      <w:r w:rsidRPr="00A45F43">
        <w:rPr>
          <w:rFonts w:ascii="Times New Roman" w:hAnsi="Times New Roman" w:cs="Times New Roman"/>
          <w:sz w:val="24"/>
          <w:szCs w:val="24"/>
        </w:rPr>
        <w:t>Napoleon</w:t>
      </w:r>
      <w:proofErr w:type="spellEnd"/>
      <w:r w:rsidRPr="00A45F43">
        <w:rPr>
          <w:rFonts w:ascii="Times New Roman" w:hAnsi="Times New Roman" w:cs="Times New Roman"/>
          <w:sz w:val="24"/>
          <w:szCs w:val="24"/>
        </w:rPr>
        <w:t xml:space="preserve"> (Великой армии Наполеона), как толпа нищих с отмороженными носами, ушами, дикими и отчаяние выражавшими лицами и с проклятиями на полумертвых устах!»</w:t>
      </w:r>
      <w:r w:rsidRPr="00A45F43">
        <w:rPr>
          <w:rStyle w:val="a5"/>
          <w:rFonts w:ascii="Times New Roman" w:hAnsi="Times New Roman" w:cs="Times New Roman"/>
          <w:sz w:val="24"/>
          <w:szCs w:val="24"/>
        </w:rPr>
        <w:footnoteReference w:id="5"/>
      </w:r>
    </w:p>
    <w:p w:rsidR="00BB22CB" w:rsidRPr="00BB22CB" w:rsidRDefault="00BB22CB" w:rsidP="00753B9F">
      <w:pPr>
        <w:spacing w:after="0" w:line="240" w:lineRule="auto"/>
        <w:ind w:firstLine="709"/>
        <w:jc w:val="center"/>
        <w:rPr>
          <w:rFonts w:ascii="Times New Roman" w:hAnsi="Times New Roman" w:cs="Times New Roman"/>
          <w:i/>
          <w:sz w:val="24"/>
          <w:szCs w:val="24"/>
        </w:rPr>
      </w:pPr>
      <w:r w:rsidRPr="00BB22CB">
        <w:rPr>
          <w:rFonts w:ascii="Times New Roman" w:hAnsi="Times New Roman" w:cs="Times New Roman"/>
          <w:i/>
          <w:sz w:val="24"/>
          <w:szCs w:val="24"/>
        </w:rPr>
        <w:t>Благовещенский И. М. Из воспоминаний.</w:t>
      </w:r>
    </w:p>
    <w:p w:rsidR="00BB22CB" w:rsidRDefault="00BB22CB"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sz w:val="24"/>
          <w:szCs w:val="24"/>
        </w:rPr>
        <w:t>«Полк, который начально вступил в караул, взял в Красных казармах в Москве французов — раненых, слабых и больных в прилипчивых болезнях и от того пострадал, и участь была сострадательная».</w:t>
      </w:r>
      <w:r w:rsidRPr="00A45F43">
        <w:rPr>
          <w:rStyle w:val="a5"/>
          <w:rFonts w:ascii="Times New Roman" w:hAnsi="Times New Roman" w:cs="Times New Roman"/>
          <w:sz w:val="24"/>
          <w:szCs w:val="24"/>
        </w:rPr>
        <w:footnoteReference w:id="6"/>
      </w:r>
    </w:p>
    <w:p w:rsidR="00BB22CB" w:rsidRPr="00BB22CB" w:rsidRDefault="00BB22CB" w:rsidP="00753B9F">
      <w:pPr>
        <w:spacing w:after="0" w:line="240" w:lineRule="auto"/>
        <w:ind w:firstLine="709"/>
        <w:jc w:val="center"/>
        <w:rPr>
          <w:rFonts w:ascii="Times New Roman" w:hAnsi="Times New Roman" w:cs="Times New Roman"/>
          <w:i/>
          <w:sz w:val="24"/>
          <w:szCs w:val="24"/>
        </w:rPr>
      </w:pPr>
      <w:r w:rsidRPr="00BB22CB">
        <w:rPr>
          <w:rFonts w:ascii="Times New Roman" w:hAnsi="Times New Roman" w:cs="Times New Roman"/>
          <w:i/>
          <w:sz w:val="24"/>
          <w:szCs w:val="24"/>
        </w:rPr>
        <w:t>Вяземский В. В. «Журнал» 1812</w:t>
      </w:r>
      <w:r>
        <w:rPr>
          <w:rFonts w:ascii="Times New Roman" w:hAnsi="Times New Roman" w:cs="Times New Roman"/>
          <w:i/>
          <w:sz w:val="24"/>
          <w:szCs w:val="24"/>
        </w:rPr>
        <w:t xml:space="preserve"> </w:t>
      </w:r>
      <w:r w:rsidRPr="00BB22CB">
        <w:rPr>
          <w:rFonts w:ascii="Times New Roman" w:hAnsi="Times New Roman" w:cs="Times New Roman"/>
          <w:i/>
          <w:sz w:val="24"/>
          <w:szCs w:val="24"/>
        </w:rPr>
        <w:t>г.</w:t>
      </w:r>
    </w:p>
    <w:p w:rsidR="00BB22CB" w:rsidRDefault="00BB22CB" w:rsidP="00753B9F">
      <w:pPr>
        <w:spacing w:after="0" w:line="240" w:lineRule="auto"/>
        <w:ind w:firstLine="709"/>
        <w:rPr>
          <w:rFonts w:ascii="Times New Roman" w:hAnsi="Times New Roman" w:cs="Times New Roman"/>
          <w:color w:val="000000"/>
          <w:sz w:val="24"/>
          <w:szCs w:val="24"/>
        </w:rPr>
      </w:pPr>
      <w:r w:rsidRPr="00A45F43">
        <w:rPr>
          <w:rFonts w:ascii="Times New Roman" w:hAnsi="Times New Roman" w:cs="Times New Roman"/>
          <w:sz w:val="24"/>
          <w:szCs w:val="24"/>
        </w:rPr>
        <w:t>«</w:t>
      </w:r>
      <w:r w:rsidRPr="00A45F43">
        <w:rPr>
          <w:rFonts w:ascii="Times New Roman" w:hAnsi="Times New Roman" w:cs="Times New Roman"/>
          <w:color w:val="000000"/>
          <w:sz w:val="24"/>
          <w:szCs w:val="24"/>
        </w:rPr>
        <w:t xml:space="preserve">Авангард шел до </w:t>
      </w:r>
      <w:proofErr w:type="spellStart"/>
      <w:r w:rsidRPr="00A45F43">
        <w:rPr>
          <w:rFonts w:ascii="Times New Roman" w:hAnsi="Times New Roman" w:cs="Times New Roman"/>
          <w:color w:val="000000"/>
          <w:sz w:val="24"/>
          <w:szCs w:val="24"/>
        </w:rPr>
        <w:t>Смолевич</w:t>
      </w:r>
      <w:proofErr w:type="spellEnd"/>
      <w:r w:rsidRPr="00A45F43">
        <w:rPr>
          <w:rFonts w:ascii="Times New Roman" w:hAnsi="Times New Roman" w:cs="Times New Roman"/>
          <w:color w:val="000000"/>
          <w:sz w:val="24"/>
          <w:szCs w:val="24"/>
        </w:rPr>
        <w:t xml:space="preserve">. Здесь все предано огню, повсюду пустота, кучи мертвых от болезни французов находим на дорогах; </w:t>
      </w:r>
      <w:proofErr w:type="spellStart"/>
      <w:r w:rsidRPr="00A45F43">
        <w:rPr>
          <w:rFonts w:ascii="Times New Roman" w:hAnsi="Times New Roman" w:cs="Times New Roman"/>
          <w:color w:val="000000"/>
          <w:sz w:val="24"/>
          <w:szCs w:val="24"/>
        </w:rPr>
        <w:t>болные</w:t>
      </w:r>
      <w:proofErr w:type="spellEnd"/>
      <w:r w:rsidRPr="00A45F43">
        <w:rPr>
          <w:rFonts w:ascii="Times New Roman" w:hAnsi="Times New Roman" w:cs="Times New Roman"/>
          <w:color w:val="000000"/>
          <w:sz w:val="24"/>
          <w:szCs w:val="24"/>
        </w:rPr>
        <w:t xml:space="preserve"> их оставлены по деревням </w:t>
      </w:r>
      <w:proofErr w:type="spellStart"/>
      <w:r w:rsidRPr="00A45F43">
        <w:rPr>
          <w:rFonts w:ascii="Times New Roman" w:hAnsi="Times New Roman" w:cs="Times New Roman"/>
          <w:color w:val="000000"/>
          <w:sz w:val="24"/>
          <w:szCs w:val="24"/>
        </w:rPr>
        <w:t>брошеными</w:t>
      </w:r>
      <w:proofErr w:type="spellEnd"/>
      <w:r w:rsidRPr="00A45F43">
        <w:rPr>
          <w:rFonts w:ascii="Times New Roman" w:hAnsi="Times New Roman" w:cs="Times New Roman"/>
          <w:color w:val="000000"/>
          <w:sz w:val="24"/>
          <w:szCs w:val="24"/>
        </w:rPr>
        <w:t xml:space="preserve">, без пищи, без одежды, без призрения. Каждая изба полна </w:t>
      </w:r>
      <w:proofErr w:type="spellStart"/>
      <w:r w:rsidRPr="00A45F43">
        <w:rPr>
          <w:rFonts w:ascii="Times New Roman" w:hAnsi="Times New Roman" w:cs="Times New Roman"/>
          <w:color w:val="000000"/>
          <w:sz w:val="24"/>
          <w:szCs w:val="24"/>
        </w:rPr>
        <w:t>болными</w:t>
      </w:r>
      <w:proofErr w:type="spellEnd"/>
      <w:r w:rsidRPr="00A45F43">
        <w:rPr>
          <w:rFonts w:ascii="Times New Roman" w:hAnsi="Times New Roman" w:cs="Times New Roman"/>
          <w:color w:val="000000"/>
          <w:sz w:val="24"/>
          <w:szCs w:val="24"/>
        </w:rPr>
        <w:t xml:space="preserve">, и между ими наполовину умерших уже </w:t>
      </w:r>
      <w:proofErr w:type="spellStart"/>
      <w:r w:rsidRPr="00A45F43">
        <w:rPr>
          <w:rFonts w:ascii="Times New Roman" w:hAnsi="Times New Roman" w:cs="Times New Roman"/>
          <w:color w:val="000000"/>
          <w:sz w:val="24"/>
          <w:szCs w:val="24"/>
        </w:rPr>
        <w:t>несколко</w:t>
      </w:r>
      <w:proofErr w:type="spellEnd"/>
      <w:r w:rsidRPr="00A45F43">
        <w:rPr>
          <w:rFonts w:ascii="Times New Roman" w:hAnsi="Times New Roman" w:cs="Times New Roman"/>
          <w:color w:val="000000"/>
          <w:sz w:val="24"/>
          <w:szCs w:val="24"/>
        </w:rPr>
        <w:t xml:space="preserve"> дней».</w:t>
      </w:r>
      <w:r w:rsidRPr="00A45F43">
        <w:rPr>
          <w:rStyle w:val="a5"/>
          <w:rFonts w:ascii="Times New Roman" w:hAnsi="Times New Roman" w:cs="Times New Roman"/>
          <w:color w:val="000000"/>
          <w:sz w:val="24"/>
          <w:szCs w:val="24"/>
        </w:rPr>
        <w:footnoteReference w:id="7"/>
      </w:r>
    </w:p>
    <w:p w:rsidR="00BB22CB" w:rsidRDefault="00BB22CB" w:rsidP="00753B9F">
      <w:pPr>
        <w:spacing w:after="0" w:line="240" w:lineRule="auto"/>
        <w:ind w:firstLine="709"/>
        <w:rPr>
          <w:rFonts w:ascii="Times New Roman" w:hAnsi="Times New Roman" w:cs="Times New Roman"/>
          <w:color w:val="000000"/>
          <w:sz w:val="24"/>
          <w:szCs w:val="24"/>
        </w:rPr>
      </w:pPr>
    </w:p>
    <w:p w:rsidR="00BB22CB" w:rsidRPr="00BB22CB" w:rsidRDefault="00BB22CB" w:rsidP="00753B9F">
      <w:pPr>
        <w:spacing w:after="0" w:line="240" w:lineRule="auto"/>
        <w:ind w:firstLine="709"/>
        <w:jc w:val="center"/>
        <w:rPr>
          <w:rFonts w:ascii="Times New Roman" w:hAnsi="Times New Roman" w:cs="Times New Roman"/>
          <w:i/>
          <w:sz w:val="24"/>
          <w:szCs w:val="24"/>
        </w:rPr>
      </w:pPr>
      <w:r w:rsidRPr="00BB22CB">
        <w:rPr>
          <w:rFonts w:ascii="Times New Roman" w:hAnsi="Times New Roman" w:cs="Times New Roman"/>
          <w:i/>
          <w:sz w:val="24"/>
          <w:szCs w:val="24"/>
        </w:rPr>
        <w:t>Зотов Р. Ф. Рассказы о походах 1812 года.</w:t>
      </w:r>
    </w:p>
    <w:p w:rsidR="00BB22CB" w:rsidRDefault="00BB22CB"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sz w:val="24"/>
          <w:szCs w:val="24"/>
        </w:rPr>
        <w:t xml:space="preserve"> «Тут мы уже были вполне хозяевами на правом берегу и спешили к месту вчерашнего боя и ужасной переправы. Что же? Картины ужасов сделались еще разительнее, потому что погибающие были не в массе, а отдельными группами. За целую версту нельзя было подойти к берегу от оставленного французами обоза. Кареты, телеги, фуры, щегольские коляски, дрожки — все это, нагруженное русским добром, награбленным в Москве и по дороге; подбитые оружия, пороховые ящики, тысячи обозных лошадей, спокойно ищущих пищи под снегом или в какой-нибудь фуре; наконец, на груды убитых и умирающих, толпы женщин и детей, голодных и полузамерзших, все это так загромоздило дорогу, что надобно было отрядить целую дружину ополчения, чтоб как-нибудь добраться до места переправы. Здесь картины были еще ужаснее. Вся река наполнена была мертвыми. В отвратительнейших группах торчали из реки погибшие в ней вчера, а по берегу, как тени Стикса, бродили толпами другие, которые с какой-то бесчувственностью посматривали на противоположную сторону, не заботясь о нашем появлении и не отвечая на наши вопросы».</w:t>
      </w:r>
      <w:r w:rsidRPr="00A45F43">
        <w:rPr>
          <w:rStyle w:val="a5"/>
          <w:rFonts w:ascii="Times New Roman" w:hAnsi="Times New Roman" w:cs="Times New Roman"/>
          <w:sz w:val="24"/>
          <w:szCs w:val="24"/>
        </w:rPr>
        <w:footnoteReference w:id="8"/>
      </w:r>
    </w:p>
    <w:p w:rsidR="00BB22CB" w:rsidRDefault="00BB22CB" w:rsidP="00753B9F">
      <w:pPr>
        <w:spacing w:after="0" w:line="240" w:lineRule="auto"/>
        <w:ind w:firstLine="709"/>
        <w:rPr>
          <w:rFonts w:ascii="Times New Roman" w:hAnsi="Times New Roman" w:cs="Times New Roman"/>
          <w:sz w:val="24"/>
          <w:szCs w:val="24"/>
        </w:rPr>
      </w:pPr>
    </w:p>
    <w:p w:rsidR="00BB22CB" w:rsidRPr="00BB22CB" w:rsidRDefault="00BB22CB" w:rsidP="00753B9F">
      <w:pPr>
        <w:spacing w:after="0" w:line="240" w:lineRule="auto"/>
        <w:ind w:firstLine="709"/>
        <w:jc w:val="center"/>
        <w:rPr>
          <w:rFonts w:ascii="Times New Roman" w:hAnsi="Times New Roman" w:cs="Times New Roman"/>
          <w:i/>
          <w:sz w:val="24"/>
          <w:szCs w:val="24"/>
        </w:rPr>
      </w:pPr>
      <w:r w:rsidRPr="00BB22CB">
        <w:rPr>
          <w:rFonts w:ascii="Times New Roman" w:hAnsi="Times New Roman" w:cs="Times New Roman"/>
          <w:i/>
          <w:sz w:val="24"/>
          <w:szCs w:val="24"/>
        </w:rPr>
        <w:t>Шишков А.С. Кто исчислит бедственные следствия…</w:t>
      </w:r>
    </w:p>
    <w:p w:rsidR="00BB22CB" w:rsidRDefault="00BB22CB"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sz w:val="24"/>
          <w:szCs w:val="24"/>
        </w:rPr>
        <w:t xml:space="preserve"> «В городе и при выходе из домов страшно было встречаться с оставшимися здесь французами: они, с бледным лицом и мутными глазами, походили больше на мертвых, нежели на живых людей. Иные, идучи, вдруг падали и умирали; иные казались в </w:t>
      </w:r>
      <w:r w:rsidRPr="00A45F43">
        <w:rPr>
          <w:rFonts w:ascii="Times New Roman" w:hAnsi="Times New Roman" w:cs="Times New Roman"/>
          <w:sz w:val="24"/>
          <w:szCs w:val="24"/>
        </w:rPr>
        <w:lastRenderedPageBreak/>
        <w:t>некотором одурении, так что, вытараща глаза, хотели нечто сказать, но испускали одни только невнятные звуки».</w:t>
      </w:r>
      <w:r w:rsidRPr="00A45F43">
        <w:rPr>
          <w:rStyle w:val="a5"/>
          <w:rFonts w:ascii="Times New Roman" w:hAnsi="Times New Roman" w:cs="Times New Roman"/>
          <w:sz w:val="24"/>
          <w:szCs w:val="24"/>
        </w:rPr>
        <w:footnoteReference w:id="9"/>
      </w:r>
    </w:p>
    <w:p w:rsidR="00BB22CB" w:rsidRPr="00BB22CB" w:rsidRDefault="00BB22CB" w:rsidP="00753B9F">
      <w:pPr>
        <w:spacing w:after="0" w:line="240" w:lineRule="auto"/>
        <w:ind w:firstLine="709"/>
        <w:jc w:val="center"/>
        <w:rPr>
          <w:rFonts w:ascii="Times New Roman" w:hAnsi="Times New Roman" w:cs="Times New Roman"/>
          <w:i/>
          <w:sz w:val="24"/>
          <w:szCs w:val="24"/>
        </w:rPr>
      </w:pPr>
      <w:proofErr w:type="spellStart"/>
      <w:r w:rsidRPr="00BB22CB">
        <w:rPr>
          <w:rFonts w:ascii="Times New Roman" w:hAnsi="Times New Roman" w:cs="Times New Roman"/>
          <w:i/>
          <w:sz w:val="24"/>
          <w:szCs w:val="24"/>
        </w:rPr>
        <w:t>Радожицкий</w:t>
      </w:r>
      <w:proofErr w:type="spellEnd"/>
      <w:r w:rsidRPr="00BB22CB">
        <w:rPr>
          <w:rFonts w:ascii="Times New Roman" w:hAnsi="Times New Roman" w:cs="Times New Roman"/>
          <w:i/>
          <w:sz w:val="24"/>
          <w:szCs w:val="24"/>
        </w:rPr>
        <w:t xml:space="preserve"> И.Т. Походные записки артиллериста 1812 – 1816.</w:t>
      </w:r>
    </w:p>
    <w:p w:rsidR="00BB22CB" w:rsidRPr="00A45F43" w:rsidRDefault="00BB22CB"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sz w:val="24"/>
          <w:szCs w:val="24"/>
        </w:rPr>
        <w:t xml:space="preserve">«Однажды встретили мы двух Русских баб, которые гнали дубинами, одна впереди, а другая позади, десятка три оборванных, </w:t>
      </w:r>
      <w:proofErr w:type="spellStart"/>
      <w:r w:rsidRPr="00A45F43">
        <w:rPr>
          <w:rFonts w:ascii="Times New Roman" w:hAnsi="Times New Roman" w:cs="Times New Roman"/>
          <w:sz w:val="24"/>
          <w:szCs w:val="24"/>
        </w:rPr>
        <w:t>полумерзлых</w:t>
      </w:r>
      <w:proofErr w:type="spellEnd"/>
      <w:r w:rsidRPr="00A45F43">
        <w:rPr>
          <w:rFonts w:ascii="Times New Roman" w:hAnsi="Times New Roman" w:cs="Times New Roman"/>
          <w:sz w:val="24"/>
          <w:szCs w:val="24"/>
        </w:rPr>
        <w:t xml:space="preserve"> Французов».</w:t>
      </w:r>
      <w:r w:rsidRPr="00A45F43">
        <w:rPr>
          <w:rStyle w:val="a5"/>
          <w:rFonts w:ascii="Times New Roman" w:hAnsi="Times New Roman" w:cs="Times New Roman"/>
          <w:sz w:val="24"/>
          <w:szCs w:val="24"/>
        </w:rPr>
        <w:footnoteReference w:id="10"/>
      </w:r>
    </w:p>
    <w:p w:rsidR="00BB22CB" w:rsidRPr="00BB22CB" w:rsidRDefault="00BB22CB" w:rsidP="00753B9F">
      <w:pPr>
        <w:spacing w:after="0" w:line="240" w:lineRule="auto"/>
        <w:ind w:firstLine="709"/>
        <w:jc w:val="center"/>
        <w:rPr>
          <w:rFonts w:ascii="Times New Roman" w:hAnsi="Times New Roman" w:cs="Times New Roman"/>
          <w:i/>
          <w:sz w:val="24"/>
          <w:szCs w:val="24"/>
        </w:rPr>
      </w:pPr>
      <w:r w:rsidRPr="00BB22CB">
        <w:rPr>
          <w:rFonts w:ascii="Times New Roman" w:hAnsi="Times New Roman" w:cs="Times New Roman"/>
          <w:i/>
          <w:sz w:val="24"/>
          <w:szCs w:val="24"/>
        </w:rPr>
        <w:t>К чести России</w:t>
      </w:r>
    </w:p>
    <w:p w:rsidR="00BB22CB" w:rsidRPr="00A45F43" w:rsidRDefault="00BB22CB"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sz w:val="24"/>
          <w:szCs w:val="24"/>
        </w:rPr>
        <w:t>Коновницын П. П. пишет жене: «Милый друг, мы день и ночь гоним неприятеля, берем пушки и знамена всякий почти день и пленных - пропасть. Неприятель с голоду помирает, не только ест лошадей, но видели, что людей жарят, то е</w:t>
      </w:r>
      <w:r w:rsidR="003002B0">
        <w:rPr>
          <w:rFonts w:ascii="Times New Roman" w:hAnsi="Times New Roman" w:cs="Times New Roman"/>
          <w:sz w:val="24"/>
          <w:szCs w:val="24"/>
        </w:rPr>
        <w:t>сть описать нельзя их крайности»</w:t>
      </w:r>
      <w:r w:rsidRPr="00A45F43">
        <w:rPr>
          <w:rFonts w:ascii="Times New Roman" w:hAnsi="Times New Roman" w:cs="Times New Roman"/>
          <w:sz w:val="24"/>
          <w:szCs w:val="24"/>
        </w:rPr>
        <w:t>.</w:t>
      </w:r>
      <w:r w:rsidRPr="00A45F43">
        <w:rPr>
          <w:rStyle w:val="a5"/>
          <w:rFonts w:ascii="Times New Roman" w:hAnsi="Times New Roman" w:cs="Times New Roman"/>
          <w:sz w:val="24"/>
          <w:szCs w:val="24"/>
        </w:rPr>
        <w:footnoteReference w:id="11"/>
      </w:r>
    </w:p>
    <w:p w:rsidR="00CC7830" w:rsidRDefault="00CC7830" w:rsidP="00753B9F">
      <w:pPr>
        <w:spacing w:after="0" w:line="240" w:lineRule="auto"/>
        <w:ind w:firstLine="709"/>
      </w:pPr>
    </w:p>
    <w:p w:rsidR="00CC7830" w:rsidRPr="00CC7830" w:rsidRDefault="00CC7830" w:rsidP="00753B9F">
      <w:pPr>
        <w:spacing w:after="0" w:line="240" w:lineRule="auto"/>
        <w:ind w:firstLine="709"/>
        <w:jc w:val="center"/>
        <w:rPr>
          <w:rFonts w:ascii="Times New Roman" w:hAnsi="Times New Roman" w:cs="Times New Roman"/>
          <w:b/>
          <w:sz w:val="24"/>
          <w:szCs w:val="24"/>
        </w:rPr>
      </w:pPr>
      <w:r w:rsidRPr="00CC7830">
        <w:rPr>
          <w:rFonts w:ascii="Times New Roman" w:hAnsi="Times New Roman" w:cs="Times New Roman"/>
          <w:b/>
          <w:sz w:val="24"/>
          <w:szCs w:val="24"/>
        </w:rPr>
        <w:t>3. Пожар в Москве</w:t>
      </w:r>
    </w:p>
    <w:p w:rsidR="00CC7830" w:rsidRPr="00CC7830" w:rsidRDefault="00CC7830" w:rsidP="00753B9F">
      <w:pPr>
        <w:spacing w:after="0" w:line="240" w:lineRule="auto"/>
        <w:ind w:firstLine="709"/>
        <w:jc w:val="center"/>
        <w:rPr>
          <w:i/>
        </w:rPr>
      </w:pPr>
      <w:proofErr w:type="spellStart"/>
      <w:r w:rsidRPr="007B47EA">
        <w:rPr>
          <w:rFonts w:ascii="Times New Roman" w:hAnsi="Times New Roman" w:cs="Times New Roman"/>
          <w:i/>
          <w:sz w:val="24"/>
          <w:szCs w:val="24"/>
        </w:rPr>
        <w:t>Дадем</w:t>
      </w:r>
      <w:proofErr w:type="spellEnd"/>
      <w:r w:rsidRPr="007B47EA">
        <w:rPr>
          <w:rFonts w:ascii="Times New Roman" w:hAnsi="Times New Roman" w:cs="Times New Roman"/>
          <w:i/>
          <w:sz w:val="24"/>
          <w:szCs w:val="24"/>
        </w:rPr>
        <w:t xml:space="preserve"> А. Из записок барона </w:t>
      </w:r>
      <w:proofErr w:type="spellStart"/>
      <w:r w:rsidRPr="007B47EA">
        <w:rPr>
          <w:rFonts w:ascii="Times New Roman" w:hAnsi="Times New Roman" w:cs="Times New Roman"/>
          <w:i/>
          <w:sz w:val="24"/>
          <w:szCs w:val="24"/>
        </w:rPr>
        <w:t>Дадема</w:t>
      </w:r>
      <w:proofErr w:type="spellEnd"/>
      <w:r w:rsidRPr="007B47EA">
        <w:rPr>
          <w:rFonts w:ascii="Times New Roman" w:hAnsi="Times New Roman" w:cs="Times New Roman"/>
          <w:i/>
          <w:sz w:val="24"/>
          <w:szCs w:val="24"/>
        </w:rPr>
        <w:t xml:space="preserve"> // «Русская старина», 1900, т. 103, С. 113 – 138.</w:t>
      </w:r>
    </w:p>
    <w:p w:rsidR="00CC7830" w:rsidRPr="00A45F43" w:rsidRDefault="00CC7830"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sz w:val="24"/>
          <w:szCs w:val="24"/>
        </w:rPr>
        <w:t xml:space="preserve">Был седьмой час вечера, как вдруг раздался выстрел со стороны Калужских ворот. Неприятель взорвал пороховой погреб, что было, по-видимому, условленным сигналом, т. к. я увидел, что тотчас взвились несколько ракет и полчаса спустя показался огонь в нескольких кварталах города. </w:t>
      </w:r>
    </w:p>
    <w:p w:rsidR="00CC7830" w:rsidRDefault="00CC7830"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sz w:val="24"/>
          <w:szCs w:val="24"/>
        </w:rPr>
        <w:t xml:space="preserve">Ветер был очень сильный; к тому же было очень холодно. Только слепой мог не видеть, что это был сигнал к войне на жизнь и смерть; все подтверждало известия, полученные мною еще в январе месяце в </w:t>
      </w:r>
      <w:proofErr w:type="spellStart"/>
      <w:r w:rsidRPr="00A45F43">
        <w:rPr>
          <w:rFonts w:ascii="Times New Roman" w:hAnsi="Times New Roman" w:cs="Times New Roman"/>
          <w:sz w:val="24"/>
          <w:szCs w:val="24"/>
        </w:rPr>
        <w:t>Ростоке</w:t>
      </w:r>
      <w:proofErr w:type="spellEnd"/>
      <w:r w:rsidRPr="00A45F43">
        <w:rPr>
          <w:rFonts w:ascii="Times New Roman" w:hAnsi="Times New Roman" w:cs="Times New Roman"/>
          <w:sz w:val="24"/>
          <w:szCs w:val="24"/>
        </w:rPr>
        <w:t xml:space="preserve"> и </w:t>
      </w:r>
      <w:proofErr w:type="spellStart"/>
      <w:r w:rsidRPr="00A45F43">
        <w:rPr>
          <w:rFonts w:ascii="Times New Roman" w:hAnsi="Times New Roman" w:cs="Times New Roman"/>
          <w:sz w:val="24"/>
          <w:szCs w:val="24"/>
        </w:rPr>
        <w:t>Висмаре</w:t>
      </w:r>
      <w:proofErr w:type="spellEnd"/>
      <w:r w:rsidRPr="00A45F43">
        <w:rPr>
          <w:rFonts w:ascii="Times New Roman" w:hAnsi="Times New Roman" w:cs="Times New Roman"/>
          <w:sz w:val="24"/>
          <w:szCs w:val="24"/>
        </w:rPr>
        <w:t xml:space="preserve"> относительно намерения русских сжечь свои города и завлечь нас в глубь России</w:t>
      </w:r>
      <w:r>
        <w:rPr>
          <w:rStyle w:val="a5"/>
          <w:rFonts w:ascii="Times New Roman" w:hAnsi="Times New Roman" w:cs="Times New Roman"/>
          <w:sz w:val="24"/>
          <w:szCs w:val="24"/>
        </w:rPr>
        <w:footnoteReference w:id="12"/>
      </w:r>
      <w:r w:rsidRPr="00A45F43">
        <w:rPr>
          <w:rFonts w:ascii="Times New Roman" w:hAnsi="Times New Roman" w:cs="Times New Roman"/>
          <w:sz w:val="24"/>
          <w:szCs w:val="24"/>
        </w:rPr>
        <w:t>.</w:t>
      </w:r>
    </w:p>
    <w:p w:rsidR="00CC7830" w:rsidRDefault="00CC7830" w:rsidP="00753B9F">
      <w:pPr>
        <w:spacing w:after="0" w:line="240" w:lineRule="auto"/>
        <w:ind w:firstLine="709"/>
        <w:rPr>
          <w:rFonts w:ascii="Times New Roman" w:hAnsi="Times New Roman" w:cs="Times New Roman"/>
          <w:sz w:val="24"/>
          <w:szCs w:val="24"/>
        </w:rPr>
      </w:pPr>
    </w:p>
    <w:p w:rsidR="00CC7830" w:rsidRPr="00CC7830" w:rsidRDefault="00CC7830" w:rsidP="00753B9F">
      <w:pPr>
        <w:spacing w:after="0" w:line="240" w:lineRule="auto"/>
        <w:ind w:firstLine="709"/>
        <w:jc w:val="center"/>
        <w:rPr>
          <w:rFonts w:ascii="Times New Roman" w:hAnsi="Times New Roman" w:cs="Times New Roman"/>
          <w:i/>
          <w:sz w:val="24"/>
          <w:szCs w:val="24"/>
        </w:rPr>
      </w:pPr>
      <w:r w:rsidRPr="00CC7830">
        <w:rPr>
          <w:rFonts w:ascii="Times New Roman" w:hAnsi="Times New Roman" w:cs="Times New Roman"/>
          <w:i/>
          <w:sz w:val="24"/>
          <w:szCs w:val="24"/>
        </w:rPr>
        <w:t>Дмитрий Михайлович Волконский</w:t>
      </w:r>
      <w:r>
        <w:rPr>
          <w:rFonts w:ascii="Times New Roman" w:hAnsi="Times New Roman" w:cs="Times New Roman"/>
          <w:i/>
          <w:sz w:val="24"/>
          <w:szCs w:val="24"/>
        </w:rPr>
        <w:t>.</w:t>
      </w:r>
      <w:r w:rsidRPr="00CC7830">
        <w:rPr>
          <w:rFonts w:ascii="Times New Roman" w:hAnsi="Times New Roman" w:cs="Times New Roman"/>
          <w:i/>
          <w:sz w:val="24"/>
          <w:szCs w:val="24"/>
        </w:rPr>
        <w:t xml:space="preserve"> Дневник. 1812—1814 гг.</w:t>
      </w:r>
    </w:p>
    <w:p w:rsidR="00CC7830" w:rsidRPr="00A45F43" w:rsidRDefault="00CC7830"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color w:val="000000"/>
          <w:sz w:val="24"/>
          <w:szCs w:val="24"/>
        </w:rPr>
        <w:t xml:space="preserve">С самой ретирады нашей начался пожар в Москве, и пылающие колонны огненные даже видны от нас. Ужасное сие позорище ежечасно перед нашими глазами, а паче страшно видеть ночью. Выходящие из Москвы говорят, что повсюду пожары, грабят </w:t>
      </w:r>
      <w:proofErr w:type="spellStart"/>
      <w:r w:rsidRPr="00A45F43">
        <w:rPr>
          <w:rFonts w:ascii="Times New Roman" w:hAnsi="Times New Roman" w:cs="Times New Roman"/>
          <w:color w:val="000000"/>
          <w:sz w:val="24"/>
          <w:szCs w:val="24"/>
        </w:rPr>
        <w:t>домы</w:t>
      </w:r>
      <w:proofErr w:type="spellEnd"/>
      <w:r w:rsidRPr="00A45F43">
        <w:rPr>
          <w:rFonts w:ascii="Times New Roman" w:hAnsi="Times New Roman" w:cs="Times New Roman"/>
          <w:color w:val="000000"/>
          <w:sz w:val="24"/>
          <w:szCs w:val="24"/>
        </w:rPr>
        <w:t>, ломают погреба, пьют, не щадят церквей и образов, словом, всевозможные делаются насилия с женщинами, забирают силою людей на службу и убивают. Горестнее всего слышать, что свои мародеры и казаки вокруг армии грабят и убивают людей — у Платова отнята вся команда, и даже подозревают и войско их в сношениях с неприятелем. Армия крайне беспорядочна во всех частях, и не токмо ослаблено повиновение во всех, но даже и дух храбрости приметно ослаб с потерею Москвы.</w:t>
      </w:r>
      <w:r w:rsidRPr="00A45F43">
        <w:rPr>
          <w:rStyle w:val="a5"/>
          <w:rFonts w:ascii="Times New Roman" w:hAnsi="Times New Roman" w:cs="Times New Roman"/>
          <w:color w:val="000000"/>
          <w:sz w:val="24"/>
          <w:szCs w:val="24"/>
        </w:rPr>
        <w:footnoteReference w:id="13"/>
      </w:r>
    </w:p>
    <w:p w:rsidR="00CC7830" w:rsidRPr="00A45F43" w:rsidRDefault="00CC7830"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color w:val="000000"/>
          <w:sz w:val="24"/>
          <w:szCs w:val="24"/>
        </w:rPr>
        <w:t xml:space="preserve">Рассказывает ужасы о их грабежах, зажигают же более свои, даже поутру 2-го числа, когда отворили тюрьмы, наш народ, взяв Верещагина, </w:t>
      </w:r>
      <w:proofErr w:type="spellStart"/>
      <w:r w:rsidRPr="00A45F43">
        <w:rPr>
          <w:rFonts w:ascii="Times New Roman" w:hAnsi="Times New Roman" w:cs="Times New Roman"/>
          <w:color w:val="000000"/>
          <w:sz w:val="24"/>
          <w:szCs w:val="24"/>
        </w:rPr>
        <w:t>привезали</w:t>
      </w:r>
      <w:proofErr w:type="spellEnd"/>
      <w:r w:rsidRPr="00A45F43">
        <w:rPr>
          <w:rFonts w:ascii="Times New Roman" w:hAnsi="Times New Roman" w:cs="Times New Roman"/>
          <w:color w:val="000000"/>
          <w:sz w:val="24"/>
          <w:szCs w:val="24"/>
        </w:rPr>
        <w:t xml:space="preserve"> за ноги и так головою по мостовой влачили до Тверской и </w:t>
      </w:r>
      <w:proofErr w:type="spellStart"/>
      <w:r w:rsidRPr="00A45F43">
        <w:rPr>
          <w:rFonts w:ascii="Times New Roman" w:hAnsi="Times New Roman" w:cs="Times New Roman"/>
          <w:color w:val="000000"/>
          <w:sz w:val="24"/>
          <w:szCs w:val="24"/>
        </w:rPr>
        <w:t>противу</w:t>
      </w:r>
      <w:proofErr w:type="spellEnd"/>
      <w:r w:rsidRPr="00A45F43">
        <w:rPr>
          <w:rFonts w:ascii="Times New Roman" w:hAnsi="Times New Roman" w:cs="Times New Roman"/>
          <w:color w:val="000000"/>
          <w:sz w:val="24"/>
          <w:szCs w:val="24"/>
        </w:rPr>
        <w:t xml:space="preserve"> дому главнокомандующего убили </w:t>
      </w:r>
      <w:proofErr w:type="spellStart"/>
      <w:r w:rsidRPr="00A45F43">
        <w:rPr>
          <w:rFonts w:ascii="Times New Roman" w:hAnsi="Times New Roman" w:cs="Times New Roman"/>
          <w:color w:val="000000"/>
          <w:sz w:val="24"/>
          <w:szCs w:val="24"/>
        </w:rPr>
        <w:t>тирански</w:t>
      </w:r>
      <w:proofErr w:type="spellEnd"/>
      <w:r w:rsidRPr="00A45F43">
        <w:rPr>
          <w:rFonts w:ascii="Times New Roman" w:hAnsi="Times New Roman" w:cs="Times New Roman"/>
          <w:color w:val="000000"/>
          <w:sz w:val="24"/>
          <w:szCs w:val="24"/>
        </w:rPr>
        <w:t>. Потом и пошло пьянство и грабежи. Наполеон в три дома въезжал, но всегда зажигали. Тогда он рассердился и не велел тушить.</w:t>
      </w:r>
      <w:r w:rsidRPr="00A45F43">
        <w:rPr>
          <w:rStyle w:val="a5"/>
          <w:rFonts w:ascii="Times New Roman" w:hAnsi="Times New Roman" w:cs="Times New Roman"/>
          <w:color w:val="000000"/>
          <w:sz w:val="24"/>
          <w:szCs w:val="24"/>
        </w:rPr>
        <w:footnoteReference w:id="14"/>
      </w:r>
    </w:p>
    <w:p w:rsidR="00CC7830" w:rsidRDefault="00CC7830" w:rsidP="00753B9F">
      <w:pPr>
        <w:spacing w:after="0" w:line="240" w:lineRule="auto"/>
        <w:ind w:firstLine="709"/>
        <w:rPr>
          <w:rFonts w:ascii="Times New Roman" w:hAnsi="Times New Roman" w:cs="Times New Roman"/>
          <w:color w:val="000000"/>
          <w:sz w:val="24"/>
          <w:szCs w:val="24"/>
        </w:rPr>
      </w:pPr>
      <w:r w:rsidRPr="00A45F43">
        <w:rPr>
          <w:rFonts w:ascii="Times New Roman" w:hAnsi="Times New Roman" w:cs="Times New Roman"/>
          <w:color w:val="000000"/>
          <w:sz w:val="24"/>
          <w:szCs w:val="24"/>
        </w:rPr>
        <w:t xml:space="preserve">Я въехал к себе на двор, которой благодаря бога </w:t>
      </w:r>
      <w:proofErr w:type="spellStart"/>
      <w:r w:rsidRPr="00A45F43">
        <w:rPr>
          <w:rFonts w:ascii="Times New Roman" w:hAnsi="Times New Roman" w:cs="Times New Roman"/>
          <w:color w:val="000000"/>
          <w:sz w:val="24"/>
          <w:szCs w:val="24"/>
        </w:rPr>
        <w:t>несозжен</w:t>
      </w:r>
      <w:proofErr w:type="spellEnd"/>
      <w:r w:rsidRPr="00A45F43">
        <w:rPr>
          <w:rFonts w:ascii="Times New Roman" w:hAnsi="Times New Roman" w:cs="Times New Roman"/>
          <w:color w:val="000000"/>
          <w:sz w:val="24"/>
          <w:szCs w:val="24"/>
        </w:rPr>
        <w:t xml:space="preserve">, но в нем разграблено имущество, множество нашел я живущих и едва мог очистить себе покой во </w:t>
      </w:r>
      <w:proofErr w:type="spellStart"/>
      <w:r w:rsidRPr="00A45F43">
        <w:rPr>
          <w:rFonts w:ascii="Times New Roman" w:hAnsi="Times New Roman" w:cs="Times New Roman"/>
          <w:color w:val="000000"/>
          <w:sz w:val="24"/>
          <w:szCs w:val="24"/>
        </w:rPr>
        <w:t>флигиле</w:t>
      </w:r>
      <w:proofErr w:type="spellEnd"/>
      <w:r w:rsidRPr="00A45F43">
        <w:rPr>
          <w:rFonts w:ascii="Times New Roman" w:hAnsi="Times New Roman" w:cs="Times New Roman"/>
          <w:color w:val="000000"/>
          <w:sz w:val="24"/>
          <w:szCs w:val="24"/>
        </w:rPr>
        <w:t xml:space="preserve">. Пушкин остановился у </w:t>
      </w:r>
      <w:proofErr w:type="spellStart"/>
      <w:r w:rsidRPr="00A45F43">
        <w:rPr>
          <w:rFonts w:ascii="Times New Roman" w:hAnsi="Times New Roman" w:cs="Times New Roman"/>
          <w:color w:val="000000"/>
          <w:sz w:val="24"/>
          <w:szCs w:val="24"/>
        </w:rPr>
        <w:t>абата</w:t>
      </w:r>
      <w:proofErr w:type="spellEnd"/>
      <w:r w:rsidRPr="00A45F43">
        <w:rPr>
          <w:rFonts w:ascii="Times New Roman" w:hAnsi="Times New Roman" w:cs="Times New Roman"/>
          <w:color w:val="000000"/>
          <w:sz w:val="24"/>
          <w:szCs w:val="24"/>
        </w:rPr>
        <w:t xml:space="preserve"> </w:t>
      </w:r>
      <w:proofErr w:type="spellStart"/>
      <w:r w:rsidRPr="00A45F43">
        <w:rPr>
          <w:rFonts w:ascii="Times New Roman" w:hAnsi="Times New Roman" w:cs="Times New Roman"/>
          <w:color w:val="000000"/>
          <w:sz w:val="24"/>
          <w:szCs w:val="24"/>
        </w:rPr>
        <w:t>Церига</w:t>
      </w:r>
      <w:proofErr w:type="spellEnd"/>
      <w:r w:rsidRPr="00A45F43">
        <w:rPr>
          <w:rFonts w:ascii="Times New Roman" w:hAnsi="Times New Roman" w:cs="Times New Roman"/>
          <w:color w:val="000000"/>
          <w:sz w:val="24"/>
          <w:szCs w:val="24"/>
        </w:rPr>
        <w:t xml:space="preserve">. Утвердительно сказывают, что нарочно оставлены были люди зажигать. Видно, </w:t>
      </w:r>
      <w:proofErr w:type="spellStart"/>
      <w:r w:rsidRPr="00A45F43">
        <w:rPr>
          <w:rFonts w:ascii="Times New Roman" w:hAnsi="Times New Roman" w:cs="Times New Roman"/>
          <w:color w:val="000000"/>
          <w:sz w:val="24"/>
          <w:szCs w:val="24"/>
        </w:rPr>
        <w:t>Растопчин</w:t>
      </w:r>
      <w:proofErr w:type="spellEnd"/>
      <w:r w:rsidRPr="00A45F43">
        <w:rPr>
          <w:rFonts w:ascii="Times New Roman" w:hAnsi="Times New Roman" w:cs="Times New Roman"/>
          <w:color w:val="000000"/>
          <w:sz w:val="24"/>
          <w:szCs w:val="24"/>
        </w:rPr>
        <w:t xml:space="preserve"> сии меры принял заранее, полагая, что будут драться в улицах.</w:t>
      </w:r>
      <w:r w:rsidRPr="00A45F43">
        <w:rPr>
          <w:rStyle w:val="a5"/>
          <w:rFonts w:ascii="Times New Roman" w:hAnsi="Times New Roman" w:cs="Times New Roman"/>
          <w:color w:val="000000"/>
          <w:sz w:val="24"/>
          <w:szCs w:val="24"/>
        </w:rPr>
        <w:footnoteReference w:id="15"/>
      </w:r>
    </w:p>
    <w:p w:rsidR="00CC7830" w:rsidRDefault="00CC7830" w:rsidP="00753B9F">
      <w:pPr>
        <w:spacing w:after="0" w:line="240" w:lineRule="auto"/>
        <w:ind w:firstLine="709"/>
        <w:rPr>
          <w:rFonts w:ascii="Times New Roman" w:hAnsi="Times New Roman" w:cs="Times New Roman"/>
          <w:color w:val="000000"/>
          <w:sz w:val="24"/>
          <w:szCs w:val="24"/>
        </w:rPr>
      </w:pPr>
    </w:p>
    <w:p w:rsidR="00CC7830" w:rsidRPr="00CC7830" w:rsidRDefault="00CC7830" w:rsidP="00753B9F">
      <w:pPr>
        <w:spacing w:after="0" w:line="240" w:lineRule="auto"/>
        <w:ind w:firstLine="709"/>
        <w:jc w:val="center"/>
        <w:rPr>
          <w:rFonts w:ascii="Times New Roman" w:hAnsi="Times New Roman" w:cs="Times New Roman"/>
          <w:i/>
          <w:sz w:val="24"/>
          <w:szCs w:val="24"/>
        </w:rPr>
      </w:pPr>
      <w:r w:rsidRPr="00CC7830">
        <w:rPr>
          <w:rFonts w:ascii="Times New Roman" w:hAnsi="Times New Roman" w:cs="Times New Roman"/>
          <w:i/>
          <w:sz w:val="24"/>
          <w:szCs w:val="24"/>
        </w:rPr>
        <w:t xml:space="preserve">Дурново Н. Д. </w:t>
      </w:r>
      <w:r w:rsidRPr="00CC7830">
        <w:rPr>
          <w:rFonts w:ascii="Times New Roman" w:hAnsi="Times New Roman" w:cs="Times New Roman"/>
          <w:i/>
          <w:sz w:val="24"/>
          <w:szCs w:val="24"/>
        </w:rPr>
        <w:t>Дневник 1812</w:t>
      </w:r>
    </w:p>
    <w:p w:rsidR="00CC7830" w:rsidRPr="00A45F43" w:rsidRDefault="00CC7830"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color w:val="000000"/>
          <w:sz w:val="24"/>
          <w:szCs w:val="24"/>
        </w:rPr>
        <w:t xml:space="preserve">С 7 по 19. Я продолжил свой путь к Клину, но дальше не смог проехать, так как барон </w:t>
      </w:r>
      <w:proofErr w:type="spellStart"/>
      <w:r w:rsidRPr="00A45F43">
        <w:rPr>
          <w:rFonts w:ascii="Times New Roman" w:hAnsi="Times New Roman" w:cs="Times New Roman"/>
          <w:color w:val="000000"/>
          <w:sz w:val="24"/>
          <w:szCs w:val="24"/>
        </w:rPr>
        <w:t>Винценгероде</w:t>
      </w:r>
      <w:proofErr w:type="spellEnd"/>
      <w:r w:rsidRPr="00A45F43">
        <w:rPr>
          <w:rFonts w:ascii="Times New Roman" w:hAnsi="Times New Roman" w:cs="Times New Roman"/>
          <w:color w:val="000000"/>
          <w:sz w:val="24"/>
          <w:szCs w:val="24"/>
        </w:rPr>
        <w:t xml:space="preserve"> со своим русским отрядом находится в Песках, а неприятель завладел Москвой. Эта древняя столица двести лет жила в совершенном спокойствии и вот теперь взята ненасытным Наполеоном. Говорят, что он обратил ее в пепел. Он вошел в Москву 2 сентября под барабанный бой и с развернутыми знаменами. Главнокомандующий армиями уступил ее без боя.</w:t>
      </w:r>
      <w:r w:rsidRPr="00A45F43">
        <w:rPr>
          <w:rStyle w:val="a5"/>
          <w:rFonts w:ascii="Times New Roman" w:hAnsi="Times New Roman" w:cs="Times New Roman"/>
          <w:color w:val="000000"/>
          <w:sz w:val="24"/>
          <w:szCs w:val="24"/>
        </w:rPr>
        <w:footnoteReference w:id="16"/>
      </w:r>
    </w:p>
    <w:p w:rsidR="00CC7830" w:rsidRPr="00A45F43" w:rsidRDefault="00CC7830" w:rsidP="00753B9F">
      <w:pPr>
        <w:spacing w:after="0" w:line="240" w:lineRule="auto"/>
        <w:ind w:firstLine="709"/>
        <w:rPr>
          <w:rFonts w:ascii="Times New Roman" w:hAnsi="Times New Roman" w:cs="Times New Roman"/>
          <w:color w:val="000000"/>
          <w:sz w:val="24"/>
          <w:szCs w:val="24"/>
        </w:rPr>
      </w:pPr>
    </w:p>
    <w:p w:rsidR="00CC7830" w:rsidRPr="00CC7830" w:rsidRDefault="00CC7830" w:rsidP="00753B9F">
      <w:pPr>
        <w:spacing w:after="0" w:line="240" w:lineRule="auto"/>
        <w:ind w:firstLine="709"/>
        <w:jc w:val="center"/>
        <w:rPr>
          <w:rFonts w:ascii="Times New Roman" w:hAnsi="Times New Roman" w:cs="Times New Roman"/>
          <w:i/>
          <w:sz w:val="24"/>
          <w:szCs w:val="24"/>
        </w:rPr>
      </w:pPr>
      <w:r w:rsidRPr="00CC7830">
        <w:rPr>
          <w:rFonts w:ascii="Times New Roman" w:hAnsi="Times New Roman" w:cs="Times New Roman"/>
          <w:i/>
          <w:sz w:val="24"/>
          <w:szCs w:val="24"/>
        </w:rPr>
        <w:t>Дурова Надежда Андреевна. Кавалерист-девица. Происшествие в России</w:t>
      </w:r>
    </w:p>
    <w:p w:rsidR="00CC7830" w:rsidRPr="00A45F43" w:rsidRDefault="00CC7830" w:rsidP="00753B9F">
      <w:pPr>
        <w:spacing w:after="0" w:line="240" w:lineRule="auto"/>
        <w:ind w:firstLine="709"/>
        <w:rPr>
          <w:rFonts w:ascii="Times New Roman" w:hAnsi="Times New Roman" w:cs="Times New Roman"/>
          <w:color w:val="000000"/>
          <w:sz w:val="24"/>
          <w:szCs w:val="24"/>
        </w:rPr>
      </w:pPr>
      <w:r w:rsidRPr="00A45F43">
        <w:rPr>
          <w:rFonts w:ascii="Times New Roman" w:hAnsi="Times New Roman" w:cs="Times New Roman"/>
          <w:color w:val="000000"/>
          <w:sz w:val="24"/>
          <w:szCs w:val="24"/>
        </w:rPr>
        <w:t>Через несколько времени древняя столица наша запылала во многих местах! Французы вовсе нерасчетливы. Зачем они жгут наш прекрасный город? свои великолепные квартиры, так дорого ими нанятые? Странные люди!.. Мы все с сожалением смотрели, как пожар усиливался и как почти половина неба покрылась ярким заревом.</w:t>
      </w:r>
      <w:r w:rsidRPr="00A45F43">
        <w:rPr>
          <w:rStyle w:val="a5"/>
          <w:rFonts w:ascii="Times New Roman" w:hAnsi="Times New Roman" w:cs="Times New Roman"/>
          <w:color w:val="000000"/>
          <w:sz w:val="24"/>
          <w:szCs w:val="24"/>
        </w:rPr>
        <w:footnoteReference w:id="17"/>
      </w:r>
    </w:p>
    <w:p w:rsidR="00CC7830" w:rsidRDefault="00CC7830" w:rsidP="00753B9F">
      <w:pPr>
        <w:spacing w:after="0" w:line="240" w:lineRule="auto"/>
        <w:ind w:firstLine="709"/>
      </w:pPr>
    </w:p>
    <w:p w:rsidR="003002B0" w:rsidRPr="003002B0" w:rsidRDefault="003002B0" w:rsidP="00753B9F">
      <w:pPr>
        <w:spacing w:after="0" w:line="240" w:lineRule="auto"/>
        <w:ind w:firstLine="709"/>
        <w:jc w:val="center"/>
        <w:rPr>
          <w:rFonts w:ascii="Times New Roman" w:hAnsi="Times New Roman" w:cs="Times New Roman"/>
          <w:i/>
          <w:color w:val="000000"/>
          <w:sz w:val="24"/>
          <w:szCs w:val="24"/>
        </w:rPr>
      </w:pPr>
      <w:r w:rsidRPr="003002B0">
        <w:rPr>
          <w:rFonts w:ascii="Times New Roman" w:hAnsi="Times New Roman" w:cs="Times New Roman"/>
          <w:i/>
          <w:color w:val="000000"/>
          <w:sz w:val="24"/>
          <w:szCs w:val="24"/>
        </w:rPr>
        <w:t>Записки генерала Ермолова, начальника Главного штаба 1-й Западной армии, в Отечественную войну 1812 года</w:t>
      </w:r>
    </w:p>
    <w:p w:rsidR="003002B0" w:rsidRPr="00A45F43" w:rsidRDefault="003002B0"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color w:val="000000"/>
          <w:sz w:val="24"/>
          <w:szCs w:val="24"/>
        </w:rPr>
        <w:t xml:space="preserve">Я нашел у князя генерала графа Ростопчина, с которым он (как я узнал) долго очень объяснялся. </w:t>
      </w:r>
    </w:p>
    <w:p w:rsidR="003002B0" w:rsidRPr="00A45F43" w:rsidRDefault="003002B0"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color w:val="000000"/>
          <w:sz w:val="24"/>
          <w:szCs w:val="24"/>
        </w:rPr>
        <w:t xml:space="preserve">Весьма замечательные последние его слова: «Если без боя оставите Москву, то вслед за собою увидите ее пылающую!» Граф Ростопчин уехал, не получив решительного отзыва князя Кутузова. Ему по сердцу было предложение графа Ростопчина, но незадолго пред сим клялся он своими седыми волосами, что неприятелю нет другого пути к Москве, как чрез его тело. Он не остановился бы оставить Москву, если бы не ему могла быть присвоена первая мысль о том. </w:t>
      </w:r>
    </w:p>
    <w:p w:rsidR="003002B0" w:rsidRPr="00A45F43" w:rsidRDefault="003002B0" w:rsidP="00753B9F">
      <w:pPr>
        <w:spacing w:after="0" w:line="240" w:lineRule="auto"/>
        <w:ind w:firstLine="709"/>
        <w:outlineLvl w:val="2"/>
        <w:rPr>
          <w:rFonts w:ascii="Times New Roman" w:hAnsi="Times New Roman" w:cs="Times New Roman"/>
          <w:b/>
          <w:bCs/>
          <w:i/>
          <w:sz w:val="24"/>
          <w:szCs w:val="24"/>
        </w:rPr>
      </w:pPr>
    </w:p>
    <w:p w:rsidR="003002B0" w:rsidRPr="00A45F43" w:rsidRDefault="003002B0"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color w:val="000000"/>
          <w:sz w:val="24"/>
          <w:szCs w:val="24"/>
        </w:rPr>
        <w:t xml:space="preserve">Вскоре затем слышны были в Москве два взрыва и обнаружился большой пожар. Я вспомнил слова графа Ростопчина, сказанные мне накануне, и Москва стыд поругания скрыла в развалинах своих и пепле! Собственными нашими руками разнесен пожирающий ее пламень. Напрасно возлагать вину на неприятеля и оправдываться в том, что возвышает честь народа. Россиянин каждый </w:t>
      </w:r>
      <w:proofErr w:type="spellStart"/>
      <w:r w:rsidRPr="00A45F43">
        <w:rPr>
          <w:rFonts w:ascii="Times New Roman" w:hAnsi="Times New Roman" w:cs="Times New Roman"/>
          <w:color w:val="000000"/>
          <w:sz w:val="24"/>
          <w:szCs w:val="24"/>
        </w:rPr>
        <w:t>частно</w:t>
      </w:r>
      <w:proofErr w:type="spellEnd"/>
      <w:r w:rsidRPr="00A45F43">
        <w:rPr>
          <w:rFonts w:ascii="Times New Roman" w:hAnsi="Times New Roman" w:cs="Times New Roman"/>
          <w:color w:val="000000"/>
          <w:sz w:val="24"/>
          <w:szCs w:val="24"/>
        </w:rPr>
        <w:t xml:space="preserve">, весь город вообще, великодушно жертвует общей пользе. В добровольном разрушении Москвы усматривают враги предзнаменование их бедствий. </w:t>
      </w:r>
    </w:p>
    <w:p w:rsidR="003002B0" w:rsidRPr="00A45F43" w:rsidRDefault="003002B0"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color w:val="000000"/>
          <w:sz w:val="24"/>
          <w:szCs w:val="24"/>
        </w:rPr>
        <w:t xml:space="preserve">Москва, древняя столица, собственными руками превращенная в пепел, доказывала, что нет тяжелых пожертвований для русского народа, и готовность его отметить войну </w:t>
      </w:r>
      <w:r>
        <w:rPr>
          <w:rFonts w:ascii="Times New Roman" w:hAnsi="Times New Roman" w:cs="Times New Roman"/>
          <w:color w:val="000000"/>
          <w:sz w:val="24"/>
          <w:szCs w:val="24"/>
        </w:rPr>
        <w:t>несправедливую войною жестокою.</w:t>
      </w:r>
      <w:r w:rsidRPr="003002B0">
        <w:rPr>
          <w:rStyle w:val="a5"/>
          <w:rFonts w:ascii="Times New Roman" w:hAnsi="Times New Roman" w:cs="Times New Roman"/>
          <w:i/>
          <w:color w:val="000000"/>
          <w:sz w:val="24"/>
          <w:szCs w:val="24"/>
        </w:rPr>
        <w:footnoteReference w:id="18"/>
      </w:r>
    </w:p>
    <w:p w:rsidR="003002B0" w:rsidRDefault="003002B0" w:rsidP="00753B9F">
      <w:pPr>
        <w:spacing w:after="0" w:line="240" w:lineRule="auto"/>
        <w:ind w:firstLine="709"/>
      </w:pPr>
    </w:p>
    <w:p w:rsidR="003002B0" w:rsidRPr="003002B0" w:rsidRDefault="003002B0" w:rsidP="00753B9F">
      <w:pPr>
        <w:spacing w:after="0" w:line="240" w:lineRule="auto"/>
        <w:ind w:firstLine="709"/>
        <w:jc w:val="center"/>
        <w:outlineLvl w:val="2"/>
        <w:rPr>
          <w:rFonts w:ascii="Times New Roman" w:hAnsi="Times New Roman" w:cs="Times New Roman"/>
          <w:bCs/>
          <w:i/>
          <w:sz w:val="24"/>
          <w:szCs w:val="24"/>
        </w:rPr>
      </w:pPr>
      <w:r w:rsidRPr="003002B0">
        <w:rPr>
          <w:rFonts w:ascii="Times New Roman" w:hAnsi="Times New Roman" w:cs="Times New Roman"/>
          <w:bCs/>
          <w:i/>
          <w:sz w:val="24"/>
          <w:szCs w:val="24"/>
        </w:rPr>
        <w:t xml:space="preserve">НИКОЛАЙ НИКОЛАЕВИЧ МУРАВЬЕВ </w:t>
      </w:r>
      <w:r w:rsidRPr="003002B0">
        <w:rPr>
          <w:rFonts w:ascii="Times New Roman" w:hAnsi="Times New Roman" w:cs="Times New Roman"/>
          <w:bCs/>
          <w:i/>
          <w:iCs/>
          <w:sz w:val="24"/>
          <w:szCs w:val="24"/>
        </w:rPr>
        <w:t>(14.VII.1794–18.X.1866)</w:t>
      </w:r>
      <w:r w:rsidRPr="003002B0">
        <w:rPr>
          <w:rFonts w:ascii="Times New Roman" w:hAnsi="Times New Roman" w:cs="Times New Roman"/>
          <w:bCs/>
          <w:i/>
          <w:sz w:val="24"/>
          <w:szCs w:val="24"/>
        </w:rPr>
        <w:t xml:space="preserve">. </w:t>
      </w:r>
      <w:r w:rsidRPr="003002B0">
        <w:rPr>
          <w:rFonts w:ascii="Times New Roman" w:hAnsi="Times New Roman" w:cs="Times New Roman"/>
          <w:i/>
          <w:sz w:val="24"/>
          <w:szCs w:val="24"/>
        </w:rPr>
        <w:t>ЗАПИСКИ</w:t>
      </w:r>
    </w:p>
    <w:p w:rsidR="003002B0" w:rsidRPr="00A45F43" w:rsidRDefault="003002B0"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sz w:val="24"/>
          <w:szCs w:val="24"/>
        </w:rPr>
        <w:t xml:space="preserve">Город наполнялся вооруженными пьяными крестьянами и дворовыми людьми, которые более помышляли о грабеже, чем о защите столицы, стали разбивать кабаки и зажигать дома. </w:t>
      </w:r>
    </w:p>
    <w:p w:rsidR="003002B0" w:rsidRPr="00A45F43" w:rsidRDefault="003002B0" w:rsidP="00753B9F">
      <w:pPr>
        <w:spacing w:after="0" w:line="240" w:lineRule="auto"/>
        <w:ind w:firstLine="709"/>
        <w:jc w:val="both"/>
        <w:rPr>
          <w:rFonts w:ascii="Times New Roman" w:hAnsi="Times New Roman" w:cs="Times New Roman"/>
          <w:sz w:val="24"/>
          <w:szCs w:val="24"/>
        </w:rPr>
      </w:pPr>
      <w:r w:rsidRPr="00A45F43">
        <w:rPr>
          <w:rFonts w:ascii="Times New Roman" w:hAnsi="Times New Roman" w:cs="Times New Roman"/>
          <w:sz w:val="24"/>
          <w:szCs w:val="24"/>
        </w:rPr>
        <w:t xml:space="preserve">Цель Ростопчина была сжечь столицу, дабы неприятелю не достались запасы продовольствия, находившиеся в домах. Для вернейшего достижения сего выпустили арестантов из острогов и вывезли из Москвы пожарные трубы. </w:t>
      </w:r>
    </w:p>
    <w:p w:rsidR="003002B0" w:rsidRPr="00A45F43" w:rsidRDefault="003002B0"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sz w:val="24"/>
          <w:szCs w:val="24"/>
        </w:rPr>
        <w:t xml:space="preserve">В Москве оставалось много наших мародеров. </w:t>
      </w:r>
    </w:p>
    <w:p w:rsidR="003002B0" w:rsidRDefault="003002B0" w:rsidP="00753B9F">
      <w:pPr>
        <w:spacing w:after="0" w:line="240" w:lineRule="auto"/>
        <w:ind w:firstLine="709"/>
        <w:outlineLvl w:val="2"/>
        <w:rPr>
          <w:rFonts w:ascii="Times New Roman" w:hAnsi="Times New Roman" w:cs="Times New Roman"/>
          <w:sz w:val="24"/>
          <w:szCs w:val="24"/>
        </w:rPr>
      </w:pPr>
      <w:r w:rsidRPr="00A45F43">
        <w:rPr>
          <w:rFonts w:ascii="Times New Roman" w:hAnsi="Times New Roman" w:cs="Times New Roman"/>
          <w:sz w:val="24"/>
          <w:szCs w:val="24"/>
        </w:rPr>
        <w:lastRenderedPageBreak/>
        <w:t>…французские солдаты разбрелись по городу, грабили, разбивали винные погреба, перепились и, наконец, сами стали зажигать дома. Некоторые из жителей, в то время в городе оставшихся, уверяли меня ныне, что среди неприятельских войск происходил ужасный беспорядок: ни начальники их, ни солдаты не находили своих полков; все было пьяно и перемешано.</w:t>
      </w:r>
      <w:r w:rsidRPr="003002B0">
        <w:rPr>
          <w:rStyle w:val="a5"/>
          <w:rFonts w:ascii="Times New Roman" w:hAnsi="Times New Roman" w:cs="Times New Roman"/>
          <w:i/>
          <w:sz w:val="24"/>
          <w:szCs w:val="24"/>
        </w:rPr>
        <w:footnoteReference w:id="19"/>
      </w:r>
    </w:p>
    <w:p w:rsidR="003002B0" w:rsidRPr="00A45F43" w:rsidRDefault="003002B0" w:rsidP="00753B9F">
      <w:pPr>
        <w:spacing w:after="0" w:line="240" w:lineRule="auto"/>
        <w:ind w:firstLine="709"/>
        <w:outlineLvl w:val="2"/>
        <w:rPr>
          <w:rFonts w:ascii="Times New Roman" w:hAnsi="Times New Roman" w:cs="Times New Roman"/>
          <w:sz w:val="24"/>
          <w:szCs w:val="24"/>
        </w:rPr>
      </w:pPr>
    </w:p>
    <w:p w:rsidR="003002B0" w:rsidRPr="003002B0" w:rsidRDefault="003002B0" w:rsidP="00753B9F">
      <w:pPr>
        <w:spacing w:after="0" w:line="240" w:lineRule="auto"/>
        <w:ind w:firstLine="709"/>
        <w:jc w:val="center"/>
        <w:rPr>
          <w:rFonts w:ascii="Times New Roman" w:hAnsi="Times New Roman" w:cs="Times New Roman"/>
          <w:i/>
          <w:sz w:val="24"/>
          <w:szCs w:val="24"/>
        </w:rPr>
      </w:pPr>
      <w:proofErr w:type="spellStart"/>
      <w:r w:rsidRPr="003002B0">
        <w:rPr>
          <w:rFonts w:ascii="Times New Roman" w:hAnsi="Times New Roman" w:cs="Times New Roman"/>
          <w:i/>
          <w:sz w:val="24"/>
          <w:szCs w:val="24"/>
        </w:rPr>
        <w:t>Радожицкий</w:t>
      </w:r>
      <w:proofErr w:type="spellEnd"/>
      <w:r w:rsidRPr="003002B0">
        <w:rPr>
          <w:rFonts w:ascii="Times New Roman" w:hAnsi="Times New Roman" w:cs="Times New Roman"/>
          <w:i/>
          <w:sz w:val="24"/>
          <w:szCs w:val="24"/>
        </w:rPr>
        <w:t xml:space="preserve"> И.Т. Походные записки артиллериста 1812 - 1816</w:t>
      </w:r>
    </w:p>
    <w:p w:rsidR="003002B0" w:rsidRPr="00A45F43" w:rsidRDefault="003002B0" w:rsidP="00753B9F">
      <w:pPr>
        <w:spacing w:after="0" w:line="240" w:lineRule="auto"/>
        <w:ind w:firstLine="709"/>
        <w:rPr>
          <w:rFonts w:ascii="Times New Roman" w:hAnsi="Times New Roman" w:cs="Times New Roman"/>
          <w:color w:val="000000"/>
          <w:sz w:val="24"/>
          <w:szCs w:val="24"/>
        </w:rPr>
      </w:pPr>
      <w:r w:rsidRPr="00A45F43">
        <w:rPr>
          <w:rFonts w:ascii="Times New Roman" w:hAnsi="Times New Roman" w:cs="Times New Roman"/>
          <w:sz w:val="24"/>
          <w:szCs w:val="24"/>
        </w:rPr>
        <w:t>Через ночь пожар усилился, и поутру 3-го Сентября уже большая часть горизонта над городом означилась пламенем: огненные волны восходили до небес, а черный густой дым, клубясь по небосклону, расстилался до нас. Тогда все мы невольно содрогнулись от удивления и ужаса.</w:t>
      </w:r>
    </w:p>
    <w:p w:rsidR="003002B0" w:rsidRPr="00A45F43" w:rsidRDefault="003002B0"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sz w:val="24"/>
          <w:szCs w:val="24"/>
        </w:rPr>
        <w:tab/>
        <w:t>И тот, кто первый внес искру все сожжения в столицу или был главною причиною этой достославной жертвы любви к отечеству, тот истинно был Русский духом и сердцем. Слава его имени возрастет с отделением веков в преданиях потомства.</w:t>
      </w:r>
      <w:r w:rsidRPr="003002B0">
        <w:rPr>
          <w:rStyle w:val="a5"/>
          <w:rFonts w:ascii="Times New Roman" w:hAnsi="Times New Roman" w:cs="Times New Roman"/>
          <w:i/>
          <w:sz w:val="24"/>
          <w:szCs w:val="24"/>
        </w:rPr>
        <w:t xml:space="preserve"> </w:t>
      </w:r>
      <w:r w:rsidRPr="00A45F43">
        <w:rPr>
          <w:rStyle w:val="a5"/>
          <w:rFonts w:ascii="Times New Roman" w:hAnsi="Times New Roman" w:cs="Times New Roman"/>
          <w:i/>
          <w:sz w:val="24"/>
          <w:szCs w:val="24"/>
        </w:rPr>
        <w:footnoteReference w:id="20"/>
      </w:r>
      <w:r w:rsidRPr="00A45F43">
        <w:rPr>
          <w:rFonts w:ascii="Times New Roman" w:hAnsi="Times New Roman" w:cs="Times New Roman"/>
          <w:sz w:val="24"/>
          <w:szCs w:val="24"/>
        </w:rPr>
        <w:t xml:space="preserve"> </w:t>
      </w:r>
    </w:p>
    <w:p w:rsidR="003002B0" w:rsidRPr="00A45F43" w:rsidRDefault="003002B0" w:rsidP="00753B9F">
      <w:pPr>
        <w:spacing w:after="0" w:line="240" w:lineRule="auto"/>
        <w:ind w:firstLine="709"/>
        <w:rPr>
          <w:rFonts w:ascii="Times New Roman" w:hAnsi="Times New Roman" w:cs="Times New Roman"/>
          <w:sz w:val="24"/>
          <w:szCs w:val="24"/>
        </w:rPr>
      </w:pPr>
    </w:p>
    <w:p w:rsidR="003002B0" w:rsidRPr="003002B0" w:rsidRDefault="003002B0" w:rsidP="00753B9F">
      <w:pPr>
        <w:pStyle w:val="a7"/>
        <w:spacing w:before="0" w:beforeAutospacing="0" w:after="0" w:afterAutospacing="0"/>
        <w:ind w:firstLine="709"/>
        <w:jc w:val="center"/>
        <w:rPr>
          <w:i/>
        </w:rPr>
      </w:pPr>
      <w:proofErr w:type="spellStart"/>
      <w:r w:rsidRPr="003002B0">
        <w:rPr>
          <w:i/>
        </w:rPr>
        <w:t>Граббе</w:t>
      </w:r>
      <w:proofErr w:type="spellEnd"/>
      <w:r w:rsidRPr="003002B0">
        <w:rPr>
          <w:i/>
        </w:rPr>
        <w:t xml:space="preserve"> П.Х. 1812-й год</w:t>
      </w:r>
    </w:p>
    <w:p w:rsidR="003002B0" w:rsidRDefault="003002B0" w:rsidP="00753B9F">
      <w:pPr>
        <w:pStyle w:val="a7"/>
        <w:spacing w:before="0" w:beforeAutospacing="0" w:after="0" w:afterAutospacing="0"/>
        <w:ind w:firstLine="709"/>
      </w:pPr>
      <w:proofErr w:type="gramStart"/>
      <w:r w:rsidRPr="00A45F43">
        <w:t>Ростопчин  решил</w:t>
      </w:r>
      <w:proofErr w:type="gramEnd"/>
      <w:r w:rsidRPr="00A45F43">
        <w:t xml:space="preserve"> в душе своей отдать один пепел ее. Говорю это по убеждениям, а не по догадкам. Разговор был живой, голоса возвышались, и наконец, Ростопчин, наклоняясь к уху Ермолова, сказал, однако, вслух: «Если вы Москву оставите, она запылает за вами».</w:t>
      </w:r>
      <w:r w:rsidRPr="00A45F43">
        <w:rPr>
          <w:rStyle w:val="a5"/>
        </w:rPr>
        <w:footnoteReference w:id="21"/>
      </w:r>
    </w:p>
    <w:p w:rsidR="003002B0" w:rsidRPr="00A45F43" w:rsidRDefault="003002B0" w:rsidP="00753B9F">
      <w:pPr>
        <w:pStyle w:val="a7"/>
        <w:spacing w:before="0" w:beforeAutospacing="0" w:after="0" w:afterAutospacing="0"/>
        <w:ind w:firstLine="709"/>
      </w:pPr>
    </w:p>
    <w:p w:rsidR="003002B0" w:rsidRPr="00A45F43" w:rsidRDefault="003002B0" w:rsidP="00753B9F">
      <w:pPr>
        <w:spacing w:after="0" w:line="240" w:lineRule="auto"/>
        <w:ind w:firstLine="709"/>
        <w:rPr>
          <w:rFonts w:ascii="Times New Roman" w:hAnsi="Times New Roman" w:cs="Times New Roman"/>
          <w:sz w:val="24"/>
          <w:szCs w:val="24"/>
        </w:rPr>
      </w:pPr>
      <w:r w:rsidRPr="003002B0">
        <w:rPr>
          <w:rFonts w:ascii="Times New Roman" w:hAnsi="Times New Roman" w:cs="Times New Roman"/>
          <w:bCs/>
          <w:i/>
          <w:iCs/>
          <w:sz w:val="24"/>
          <w:szCs w:val="24"/>
        </w:rPr>
        <w:t>Ф. В. Ростопчин - П. И. Багратиону.</w:t>
      </w:r>
      <w:r w:rsidRPr="003002B0">
        <w:rPr>
          <w:rFonts w:ascii="Times New Roman" w:hAnsi="Times New Roman" w:cs="Times New Roman"/>
          <w:sz w:val="24"/>
          <w:szCs w:val="24"/>
        </w:rPr>
        <w:t xml:space="preserve"> </w:t>
      </w:r>
      <w:r w:rsidRPr="003002B0">
        <w:rPr>
          <w:rFonts w:ascii="Times New Roman" w:hAnsi="Times New Roman" w:cs="Times New Roman"/>
          <w:sz w:val="24"/>
          <w:szCs w:val="24"/>
        </w:rPr>
        <w:br/>
      </w:r>
      <w:r w:rsidRPr="00A45F43">
        <w:rPr>
          <w:rFonts w:ascii="Times New Roman" w:hAnsi="Times New Roman" w:cs="Times New Roman"/>
          <w:i/>
          <w:iCs/>
          <w:sz w:val="24"/>
          <w:szCs w:val="24"/>
        </w:rPr>
        <w:t>12 августа. Москва</w:t>
      </w:r>
      <w:r w:rsidRPr="00A45F43">
        <w:rPr>
          <w:rFonts w:ascii="Times New Roman" w:hAnsi="Times New Roman" w:cs="Times New Roman"/>
          <w:sz w:val="24"/>
          <w:szCs w:val="24"/>
        </w:rPr>
        <w:t xml:space="preserve"> </w:t>
      </w:r>
    </w:p>
    <w:p w:rsidR="003002B0" w:rsidRPr="00A45F43" w:rsidRDefault="003002B0"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sz w:val="24"/>
          <w:szCs w:val="24"/>
        </w:rPr>
        <w:t xml:space="preserve">Я не могу себе представить, чтобы неприятель мог </w:t>
      </w:r>
      <w:proofErr w:type="spellStart"/>
      <w:r w:rsidRPr="00A45F43">
        <w:rPr>
          <w:rFonts w:ascii="Times New Roman" w:hAnsi="Times New Roman" w:cs="Times New Roman"/>
          <w:sz w:val="24"/>
          <w:szCs w:val="24"/>
        </w:rPr>
        <w:t>придти</w:t>
      </w:r>
      <w:proofErr w:type="spellEnd"/>
      <w:r w:rsidRPr="00A45F43">
        <w:rPr>
          <w:rFonts w:ascii="Times New Roman" w:hAnsi="Times New Roman" w:cs="Times New Roman"/>
          <w:sz w:val="24"/>
          <w:szCs w:val="24"/>
        </w:rPr>
        <w:t xml:space="preserve"> в Москву. Когда бы случилось, чтобы вы отступили к Вязьме, тогда я примусь за отправление всех государственных вещей и дам на волю каждого убираться, а народ здешний по верности к государю и любви к отечеству решительно умрет у стен московских. А если бог ему не поможет в его благом предприятии, то, следуя русскому правилу </w:t>
      </w:r>
      <w:r w:rsidRPr="00A45F43">
        <w:rPr>
          <w:rFonts w:ascii="Times New Roman" w:hAnsi="Times New Roman" w:cs="Times New Roman"/>
          <w:i/>
          <w:iCs/>
          <w:sz w:val="24"/>
          <w:szCs w:val="24"/>
        </w:rPr>
        <w:t>не доставайся злодею,</w:t>
      </w:r>
      <w:r w:rsidRPr="00A45F43">
        <w:rPr>
          <w:rFonts w:ascii="Times New Roman" w:hAnsi="Times New Roman" w:cs="Times New Roman"/>
          <w:sz w:val="24"/>
          <w:szCs w:val="24"/>
        </w:rPr>
        <w:t xml:space="preserve"> обратит город в пепел, и Наполеон получит вместо добычи место, где была столица.</w:t>
      </w:r>
      <w:r w:rsidRPr="00A45F43">
        <w:rPr>
          <w:rStyle w:val="a5"/>
          <w:rFonts w:ascii="Times New Roman" w:hAnsi="Times New Roman" w:cs="Times New Roman"/>
          <w:sz w:val="24"/>
          <w:szCs w:val="24"/>
        </w:rPr>
        <w:footnoteReference w:id="22"/>
      </w:r>
    </w:p>
    <w:p w:rsidR="003002B0" w:rsidRPr="00A45F43" w:rsidRDefault="003002B0" w:rsidP="00753B9F">
      <w:pPr>
        <w:spacing w:after="0" w:line="240" w:lineRule="auto"/>
        <w:ind w:firstLine="709"/>
        <w:rPr>
          <w:rFonts w:ascii="Times New Roman" w:hAnsi="Times New Roman" w:cs="Times New Roman"/>
          <w:sz w:val="24"/>
          <w:szCs w:val="24"/>
        </w:rPr>
      </w:pPr>
      <w:r w:rsidRPr="003002B0">
        <w:rPr>
          <w:rFonts w:ascii="Times New Roman" w:hAnsi="Times New Roman" w:cs="Times New Roman"/>
          <w:bCs/>
          <w:i/>
          <w:iCs/>
          <w:sz w:val="24"/>
          <w:szCs w:val="24"/>
        </w:rPr>
        <w:t>Ф. В. Ростопчин - П. А. Толстому.</w:t>
      </w:r>
      <w:r w:rsidRPr="003002B0">
        <w:rPr>
          <w:rFonts w:ascii="Times New Roman" w:hAnsi="Times New Roman" w:cs="Times New Roman"/>
          <w:sz w:val="24"/>
          <w:szCs w:val="24"/>
        </w:rPr>
        <w:t xml:space="preserve"> </w:t>
      </w:r>
      <w:r w:rsidRPr="003002B0">
        <w:rPr>
          <w:rFonts w:ascii="Times New Roman" w:hAnsi="Times New Roman" w:cs="Times New Roman"/>
          <w:sz w:val="24"/>
          <w:szCs w:val="24"/>
        </w:rPr>
        <w:br/>
      </w:r>
      <w:r w:rsidRPr="00A45F43">
        <w:rPr>
          <w:rFonts w:ascii="Times New Roman" w:hAnsi="Times New Roman" w:cs="Times New Roman"/>
          <w:i/>
          <w:iCs/>
          <w:sz w:val="24"/>
          <w:szCs w:val="24"/>
        </w:rPr>
        <w:t>13 сентября. Пахра, 35 верст от Москвы</w:t>
      </w:r>
      <w:r w:rsidRPr="00A45F43">
        <w:rPr>
          <w:rFonts w:ascii="Times New Roman" w:hAnsi="Times New Roman" w:cs="Times New Roman"/>
          <w:sz w:val="24"/>
          <w:szCs w:val="24"/>
        </w:rPr>
        <w:t xml:space="preserve"> </w:t>
      </w:r>
    </w:p>
    <w:p w:rsidR="003002B0" w:rsidRPr="00A45F43" w:rsidRDefault="003002B0" w:rsidP="00753B9F">
      <w:pPr>
        <w:spacing w:after="0" w:line="240" w:lineRule="auto"/>
        <w:ind w:firstLine="709"/>
        <w:rPr>
          <w:rFonts w:ascii="Times New Roman" w:hAnsi="Times New Roman" w:cs="Times New Roman"/>
          <w:sz w:val="24"/>
          <w:szCs w:val="24"/>
        </w:rPr>
      </w:pPr>
      <w:r w:rsidRPr="00A45F43">
        <w:rPr>
          <w:rFonts w:ascii="Times New Roman" w:hAnsi="Times New Roman" w:cs="Times New Roman"/>
          <w:sz w:val="24"/>
          <w:szCs w:val="24"/>
        </w:rPr>
        <w:t>Важное, нужное и драгоценное все уже отправлено было, но должно было потопить оставшийся порох 6 000 пуд, выпустить в магазине 730 000 ведер вина, отправить пожарные, полицейские и прочие команды, гарнизонный полк и еще два, пришедшие к 6 часам утра. Все сие сделано было.</w:t>
      </w:r>
      <w:r w:rsidRPr="00A45F43">
        <w:rPr>
          <w:rStyle w:val="a5"/>
          <w:rFonts w:ascii="Times New Roman" w:hAnsi="Times New Roman" w:cs="Times New Roman"/>
          <w:sz w:val="24"/>
          <w:szCs w:val="24"/>
        </w:rPr>
        <w:footnoteReference w:id="23"/>
      </w:r>
    </w:p>
    <w:p w:rsidR="003002B0" w:rsidRDefault="003002B0" w:rsidP="00753B9F">
      <w:pPr>
        <w:spacing w:after="0" w:line="240" w:lineRule="auto"/>
        <w:ind w:firstLine="709"/>
      </w:pPr>
    </w:p>
    <w:p w:rsidR="00753B9F" w:rsidRDefault="00753B9F" w:rsidP="00753B9F">
      <w:pPr>
        <w:spacing w:after="0" w:line="240" w:lineRule="auto"/>
        <w:ind w:firstLine="709"/>
      </w:pPr>
    </w:p>
    <w:p w:rsidR="00753B9F" w:rsidRDefault="00753B9F" w:rsidP="00753B9F">
      <w:pPr>
        <w:spacing w:after="0" w:line="240" w:lineRule="auto"/>
        <w:ind w:firstLine="709"/>
      </w:pPr>
    </w:p>
    <w:p w:rsidR="00753B9F" w:rsidRDefault="00753B9F" w:rsidP="00753B9F">
      <w:pPr>
        <w:spacing w:after="0" w:line="240" w:lineRule="auto"/>
        <w:ind w:firstLine="709"/>
      </w:pPr>
    </w:p>
    <w:p w:rsidR="00753B9F" w:rsidRDefault="00753B9F" w:rsidP="00753B9F">
      <w:pPr>
        <w:spacing w:after="0" w:line="240" w:lineRule="auto"/>
        <w:ind w:firstLine="709"/>
      </w:pPr>
    </w:p>
    <w:p w:rsidR="00753B9F" w:rsidRDefault="00753B9F" w:rsidP="00753B9F">
      <w:pPr>
        <w:spacing w:after="0" w:line="240" w:lineRule="auto"/>
        <w:ind w:firstLine="709"/>
        <w:jc w:val="center"/>
        <w:rPr>
          <w:rFonts w:ascii="Times New Roman" w:hAnsi="Times New Roman" w:cs="Times New Roman"/>
        </w:rPr>
      </w:pPr>
    </w:p>
    <w:p w:rsidR="00753B9F" w:rsidRDefault="00753B9F" w:rsidP="00753B9F">
      <w:pPr>
        <w:spacing w:after="0" w:line="240" w:lineRule="auto"/>
        <w:ind w:firstLine="709"/>
        <w:jc w:val="center"/>
        <w:rPr>
          <w:rFonts w:ascii="Times New Roman" w:hAnsi="Times New Roman" w:cs="Times New Roman"/>
        </w:rPr>
      </w:pPr>
    </w:p>
    <w:p w:rsidR="00753B9F" w:rsidRDefault="00753B9F" w:rsidP="00753B9F">
      <w:pPr>
        <w:spacing w:after="0" w:line="240" w:lineRule="auto"/>
        <w:ind w:firstLine="709"/>
        <w:jc w:val="center"/>
        <w:rPr>
          <w:rFonts w:ascii="Times New Roman" w:hAnsi="Times New Roman" w:cs="Times New Roman"/>
        </w:rPr>
      </w:pPr>
    </w:p>
    <w:p w:rsidR="00753B9F" w:rsidRDefault="00753B9F" w:rsidP="00753B9F">
      <w:pPr>
        <w:spacing w:after="0" w:line="240" w:lineRule="auto"/>
        <w:ind w:firstLine="709"/>
        <w:jc w:val="center"/>
        <w:rPr>
          <w:rFonts w:ascii="Times New Roman" w:hAnsi="Times New Roman" w:cs="Times New Roman"/>
        </w:rPr>
      </w:pPr>
    </w:p>
    <w:p w:rsidR="00753B9F" w:rsidRDefault="00753B9F" w:rsidP="00753B9F">
      <w:pPr>
        <w:spacing w:after="0" w:line="240" w:lineRule="auto"/>
        <w:ind w:firstLine="709"/>
        <w:jc w:val="center"/>
        <w:rPr>
          <w:rFonts w:ascii="Times New Roman" w:hAnsi="Times New Roman" w:cs="Times New Roman"/>
        </w:rPr>
      </w:pPr>
    </w:p>
    <w:p w:rsidR="00753B9F" w:rsidRDefault="00753B9F" w:rsidP="00753B9F">
      <w:pPr>
        <w:spacing w:after="0" w:line="240" w:lineRule="auto"/>
        <w:ind w:firstLine="709"/>
        <w:jc w:val="center"/>
        <w:rPr>
          <w:rFonts w:ascii="Times New Roman" w:hAnsi="Times New Roman" w:cs="Times New Roman"/>
        </w:rPr>
      </w:pPr>
    </w:p>
    <w:p w:rsidR="00753B9F" w:rsidRDefault="00753B9F" w:rsidP="00753B9F">
      <w:pPr>
        <w:spacing w:after="0" w:line="240" w:lineRule="auto"/>
        <w:ind w:firstLine="709"/>
        <w:jc w:val="center"/>
        <w:rPr>
          <w:rFonts w:ascii="Times New Roman" w:hAnsi="Times New Roman" w:cs="Times New Roman"/>
        </w:rPr>
      </w:pPr>
      <w:bookmarkStart w:id="0" w:name="_GoBack"/>
      <w:bookmarkEnd w:id="0"/>
    </w:p>
    <w:p w:rsidR="00753B9F" w:rsidRPr="00753B9F" w:rsidRDefault="00753B9F" w:rsidP="00753B9F">
      <w:pPr>
        <w:spacing w:after="0" w:line="240" w:lineRule="auto"/>
        <w:jc w:val="center"/>
        <w:rPr>
          <w:rFonts w:ascii="Times New Roman" w:hAnsi="Times New Roman" w:cs="Times New Roman"/>
        </w:rPr>
      </w:pPr>
      <w:r w:rsidRPr="00753B9F">
        <w:rPr>
          <w:rFonts w:ascii="Times New Roman" w:hAnsi="Times New Roman" w:cs="Times New Roman"/>
        </w:rPr>
        <w:lastRenderedPageBreak/>
        <w:t>ИСТОЧНИКИ</w:t>
      </w:r>
    </w:p>
    <w:p w:rsidR="00753B9F" w:rsidRPr="00753B9F" w:rsidRDefault="00753B9F" w:rsidP="00753B9F">
      <w:pPr>
        <w:spacing w:after="0" w:line="240" w:lineRule="auto"/>
        <w:jc w:val="center"/>
        <w:rPr>
          <w:rFonts w:ascii="Times New Roman" w:hAnsi="Times New Roman" w:cs="Times New Roman"/>
        </w:rPr>
      </w:pP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1812 год… Военные дневники / сост. А. Г. Тартаковский. – М.: Советская Россия, 1990. – 461 с.</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1812 год: Воспоминания воинов русской армии: Из собр. отд. </w:t>
      </w:r>
      <w:proofErr w:type="spellStart"/>
      <w:r w:rsidRPr="00753B9F">
        <w:rPr>
          <w:rFonts w:ascii="Times New Roman" w:hAnsi="Times New Roman" w:cs="Times New Roman"/>
        </w:rPr>
        <w:t>письм</w:t>
      </w:r>
      <w:proofErr w:type="spellEnd"/>
      <w:r w:rsidRPr="00753B9F">
        <w:rPr>
          <w:rFonts w:ascii="Times New Roman" w:hAnsi="Times New Roman" w:cs="Times New Roman"/>
        </w:rPr>
        <w:t>. и</w:t>
      </w:r>
      <w:r w:rsidRPr="00753B9F">
        <w:rPr>
          <w:rFonts w:ascii="Times New Roman" w:hAnsi="Times New Roman" w:cs="Times New Roman"/>
        </w:rPr>
        <w:t>с</w:t>
      </w:r>
      <w:r w:rsidRPr="00753B9F">
        <w:rPr>
          <w:rFonts w:ascii="Times New Roman" w:hAnsi="Times New Roman" w:cs="Times New Roman"/>
        </w:rPr>
        <w:t>точников Гос. Ист. Музея / сост. Ф. А. Петров и др. – М.: Мысль, 1991. – 474 с.</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1812 год в воспоминаниях современников / под ред. А. Г. Тартаковского. – М.: Наука, 1995. – 202 с.</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1812 год в русской поэзии и воспоминаниях с</w:t>
      </w:r>
      <w:r w:rsidRPr="00753B9F">
        <w:rPr>
          <w:rFonts w:ascii="Times New Roman" w:hAnsi="Times New Roman" w:cs="Times New Roman"/>
        </w:rPr>
        <w:t>о</w:t>
      </w:r>
      <w:r w:rsidRPr="00753B9F">
        <w:rPr>
          <w:rFonts w:ascii="Times New Roman" w:hAnsi="Times New Roman" w:cs="Times New Roman"/>
        </w:rPr>
        <w:t xml:space="preserve">временников / сост. Н. Н. Акоповой и В. В. </w:t>
      </w:r>
      <w:proofErr w:type="spellStart"/>
      <w:r w:rsidRPr="00753B9F">
        <w:rPr>
          <w:rFonts w:ascii="Times New Roman" w:hAnsi="Times New Roman" w:cs="Times New Roman"/>
        </w:rPr>
        <w:t>Б</w:t>
      </w:r>
      <w:r w:rsidRPr="00753B9F">
        <w:rPr>
          <w:rFonts w:ascii="Times New Roman" w:hAnsi="Times New Roman" w:cs="Times New Roman"/>
        </w:rPr>
        <w:t>е</w:t>
      </w:r>
      <w:r w:rsidRPr="00753B9F">
        <w:rPr>
          <w:rFonts w:ascii="Times New Roman" w:hAnsi="Times New Roman" w:cs="Times New Roman"/>
        </w:rPr>
        <w:t>режкова</w:t>
      </w:r>
      <w:proofErr w:type="spellEnd"/>
      <w:r w:rsidRPr="00753B9F">
        <w:rPr>
          <w:rFonts w:ascii="Times New Roman" w:hAnsi="Times New Roman" w:cs="Times New Roman"/>
        </w:rPr>
        <w:t>. – М.: Правда, 1987. – 512 с.</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1812–1814. Секретная переписка генерала П. И. Багратиона. Личные письма генерала Н. Н. Раевского. Записки генерала М. С. Воронцова. Дневники офицеров русской армии: Из собр. Гос. Ист. музея / сост. Ф. А. Петров и др. – М.: Терра, 1992. – 512с., ил.</w:t>
      </w:r>
    </w:p>
    <w:p w:rsidR="00753B9F" w:rsidRPr="00753B9F" w:rsidRDefault="00753B9F" w:rsidP="00753B9F">
      <w:pPr>
        <w:pStyle w:val="a3"/>
        <w:numPr>
          <w:ilvl w:val="0"/>
          <w:numId w:val="1"/>
        </w:numPr>
        <w:ind w:left="0"/>
        <w:jc w:val="both"/>
        <w:rPr>
          <w:sz w:val="22"/>
          <w:szCs w:val="22"/>
        </w:rPr>
      </w:pPr>
      <w:r w:rsidRPr="00753B9F">
        <w:rPr>
          <w:sz w:val="22"/>
          <w:szCs w:val="22"/>
        </w:rPr>
        <w:t>Андреев Н. И. Воспоминания офицера 50-го егерского полка [Электро</w:t>
      </w:r>
      <w:r w:rsidRPr="00753B9F">
        <w:rPr>
          <w:sz w:val="22"/>
          <w:szCs w:val="22"/>
        </w:rPr>
        <w:t>н</w:t>
      </w:r>
      <w:r w:rsidRPr="00753B9F">
        <w:rPr>
          <w:sz w:val="22"/>
          <w:szCs w:val="22"/>
        </w:rPr>
        <w:t xml:space="preserve">ный ресурс] / Н. И. Андреев. – </w:t>
      </w:r>
      <w:r w:rsidRPr="00753B9F">
        <w:rPr>
          <w:sz w:val="22"/>
          <w:szCs w:val="22"/>
          <w:lang w:val="en-US"/>
        </w:rPr>
        <w:t>URL</w:t>
      </w:r>
      <w:r w:rsidRPr="00753B9F">
        <w:rPr>
          <w:sz w:val="22"/>
          <w:szCs w:val="22"/>
        </w:rPr>
        <w:t>: http://elcocheingles.com/Memories/Texts/Andre-ev/Andreev.htm (дата обр</w:t>
      </w:r>
      <w:r w:rsidRPr="00753B9F">
        <w:rPr>
          <w:sz w:val="22"/>
          <w:szCs w:val="22"/>
        </w:rPr>
        <w:t>а</w:t>
      </w:r>
      <w:r w:rsidRPr="00753B9F">
        <w:rPr>
          <w:sz w:val="22"/>
          <w:szCs w:val="22"/>
        </w:rPr>
        <w:t>щения: 25.05.2014).</w:t>
      </w:r>
    </w:p>
    <w:p w:rsidR="00753B9F" w:rsidRPr="00753B9F" w:rsidRDefault="00753B9F" w:rsidP="00753B9F">
      <w:pPr>
        <w:pStyle w:val="a3"/>
        <w:numPr>
          <w:ilvl w:val="0"/>
          <w:numId w:val="1"/>
        </w:numPr>
        <w:ind w:left="0"/>
        <w:jc w:val="both"/>
        <w:rPr>
          <w:sz w:val="22"/>
          <w:szCs w:val="22"/>
        </w:rPr>
      </w:pPr>
      <w:proofErr w:type="spellStart"/>
      <w:r w:rsidRPr="00753B9F">
        <w:rPr>
          <w:sz w:val="22"/>
          <w:szCs w:val="22"/>
        </w:rPr>
        <w:t>Бенкендорф</w:t>
      </w:r>
      <w:proofErr w:type="spellEnd"/>
      <w:r w:rsidRPr="00753B9F">
        <w:rPr>
          <w:sz w:val="22"/>
          <w:szCs w:val="22"/>
        </w:rPr>
        <w:t xml:space="preserve"> А. Х. Записки </w:t>
      </w:r>
      <w:proofErr w:type="spellStart"/>
      <w:r w:rsidRPr="00753B9F">
        <w:rPr>
          <w:sz w:val="22"/>
          <w:szCs w:val="22"/>
        </w:rPr>
        <w:t>Бенкендорфа</w:t>
      </w:r>
      <w:proofErr w:type="spellEnd"/>
      <w:r w:rsidRPr="00753B9F">
        <w:rPr>
          <w:sz w:val="22"/>
          <w:szCs w:val="22"/>
        </w:rPr>
        <w:t xml:space="preserve">. 1812 год. Отечественная война. 1813 год. Освобождение Нидерландов / сост. П. Н. </w:t>
      </w:r>
      <w:proofErr w:type="spellStart"/>
      <w:r w:rsidRPr="00753B9F">
        <w:rPr>
          <w:sz w:val="22"/>
          <w:szCs w:val="22"/>
        </w:rPr>
        <w:t>Грюнберг</w:t>
      </w:r>
      <w:proofErr w:type="spellEnd"/>
      <w:r w:rsidRPr="00753B9F">
        <w:rPr>
          <w:sz w:val="22"/>
          <w:szCs w:val="22"/>
        </w:rPr>
        <w:t>. – М.: Языки славя</w:t>
      </w:r>
      <w:r w:rsidRPr="00753B9F">
        <w:rPr>
          <w:sz w:val="22"/>
          <w:szCs w:val="22"/>
        </w:rPr>
        <w:t>н</w:t>
      </w:r>
      <w:r w:rsidRPr="00753B9F">
        <w:rPr>
          <w:sz w:val="22"/>
          <w:szCs w:val="22"/>
        </w:rPr>
        <w:t>ской культуры, 2001. – 384 с.</w:t>
      </w:r>
    </w:p>
    <w:p w:rsidR="00753B9F" w:rsidRPr="00753B9F" w:rsidRDefault="00753B9F" w:rsidP="00753B9F">
      <w:pPr>
        <w:pStyle w:val="a3"/>
        <w:numPr>
          <w:ilvl w:val="0"/>
          <w:numId w:val="1"/>
        </w:numPr>
        <w:ind w:left="0"/>
        <w:jc w:val="both"/>
        <w:rPr>
          <w:sz w:val="22"/>
          <w:szCs w:val="22"/>
        </w:rPr>
      </w:pPr>
      <w:r w:rsidRPr="00753B9F">
        <w:rPr>
          <w:sz w:val="22"/>
          <w:szCs w:val="22"/>
        </w:rPr>
        <w:t>Бородино. Документы, письма, воспоминания / под ред. Л. Г. Бескровного. – М.: Советская Ро</w:t>
      </w:r>
      <w:r w:rsidRPr="00753B9F">
        <w:rPr>
          <w:sz w:val="22"/>
          <w:szCs w:val="22"/>
        </w:rPr>
        <w:t>с</w:t>
      </w:r>
      <w:r w:rsidRPr="00753B9F">
        <w:rPr>
          <w:sz w:val="22"/>
          <w:szCs w:val="22"/>
        </w:rPr>
        <w:t>сия, 1962. – 415 с.</w:t>
      </w:r>
    </w:p>
    <w:p w:rsidR="00753B9F" w:rsidRPr="00753B9F" w:rsidRDefault="00753B9F" w:rsidP="00753B9F">
      <w:pPr>
        <w:pStyle w:val="a3"/>
        <w:numPr>
          <w:ilvl w:val="0"/>
          <w:numId w:val="1"/>
        </w:numPr>
        <w:ind w:left="0"/>
        <w:jc w:val="both"/>
        <w:rPr>
          <w:sz w:val="22"/>
          <w:szCs w:val="22"/>
        </w:rPr>
      </w:pPr>
      <w:r w:rsidRPr="00753B9F">
        <w:rPr>
          <w:sz w:val="22"/>
          <w:szCs w:val="22"/>
        </w:rPr>
        <w:t xml:space="preserve"> Бородино в воспоминаниях современников [Электронный ресурс] / сост. Р. А. Кулагин. – </w:t>
      </w:r>
      <w:proofErr w:type="gramStart"/>
      <w:r w:rsidRPr="00753B9F">
        <w:rPr>
          <w:sz w:val="22"/>
          <w:szCs w:val="22"/>
        </w:rPr>
        <w:t>СПб.:</w:t>
      </w:r>
      <w:proofErr w:type="gramEnd"/>
      <w:r w:rsidRPr="00753B9F">
        <w:rPr>
          <w:sz w:val="22"/>
          <w:szCs w:val="22"/>
        </w:rPr>
        <w:t xml:space="preserve"> Скарабей, 2001. – </w:t>
      </w:r>
      <w:r w:rsidRPr="00753B9F">
        <w:rPr>
          <w:sz w:val="22"/>
          <w:szCs w:val="22"/>
          <w:lang w:val="en-US"/>
        </w:rPr>
        <w:t>URL</w:t>
      </w:r>
      <w:r w:rsidRPr="00753B9F">
        <w:rPr>
          <w:sz w:val="22"/>
          <w:szCs w:val="22"/>
        </w:rPr>
        <w:t>: http://statehistory.ru/books/Borodino-v-vospominaniyakh-sovremennikov (д</w:t>
      </w:r>
      <w:r w:rsidRPr="00753B9F">
        <w:rPr>
          <w:sz w:val="22"/>
          <w:szCs w:val="22"/>
        </w:rPr>
        <w:t>а</w:t>
      </w:r>
      <w:r w:rsidRPr="00753B9F">
        <w:rPr>
          <w:sz w:val="22"/>
          <w:szCs w:val="22"/>
        </w:rPr>
        <w:t>та обращ</w:t>
      </w:r>
      <w:r w:rsidRPr="00753B9F">
        <w:rPr>
          <w:sz w:val="22"/>
          <w:szCs w:val="22"/>
        </w:rPr>
        <w:t>е</w:t>
      </w:r>
      <w:r w:rsidRPr="00753B9F">
        <w:rPr>
          <w:sz w:val="22"/>
          <w:szCs w:val="22"/>
        </w:rPr>
        <w:t>ния: 13.12.2013).</w:t>
      </w:r>
    </w:p>
    <w:p w:rsidR="00753B9F" w:rsidRPr="00753B9F" w:rsidRDefault="00753B9F" w:rsidP="00753B9F">
      <w:pPr>
        <w:numPr>
          <w:ilvl w:val="0"/>
          <w:numId w:val="1"/>
        </w:numPr>
        <w:spacing w:after="0" w:line="240" w:lineRule="auto"/>
        <w:ind w:left="0"/>
        <w:jc w:val="both"/>
        <w:rPr>
          <w:rFonts w:ascii="Times New Roman" w:hAnsi="Times New Roman" w:cs="Times New Roman"/>
          <w:u w:val="single"/>
        </w:rPr>
      </w:pPr>
      <w:r w:rsidRPr="00753B9F">
        <w:rPr>
          <w:rFonts w:ascii="Times New Roman" w:hAnsi="Times New Roman" w:cs="Times New Roman"/>
        </w:rPr>
        <w:t xml:space="preserve"> Воспоминания современников эпохи 1812 года на страницах журнала «Русская старина» / сост., ред. В. М. </w:t>
      </w:r>
      <w:proofErr w:type="spellStart"/>
      <w:r w:rsidRPr="00753B9F">
        <w:rPr>
          <w:rFonts w:ascii="Times New Roman" w:hAnsi="Times New Roman" w:cs="Times New Roman"/>
        </w:rPr>
        <w:t>Безотосный</w:t>
      </w:r>
      <w:proofErr w:type="spellEnd"/>
      <w:r w:rsidRPr="00753B9F">
        <w:rPr>
          <w:rFonts w:ascii="Times New Roman" w:hAnsi="Times New Roman" w:cs="Times New Roman"/>
        </w:rPr>
        <w:t>. – М.: Государственная публичная историческая библиотека Ро</w:t>
      </w:r>
      <w:r w:rsidRPr="00753B9F">
        <w:rPr>
          <w:rFonts w:ascii="Times New Roman" w:hAnsi="Times New Roman" w:cs="Times New Roman"/>
        </w:rPr>
        <w:t>с</w:t>
      </w:r>
      <w:r w:rsidRPr="00753B9F">
        <w:rPr>
          <w:rFonts w:ascii="Times New Roman" w:hAnsi="Times New Roman" w:cs="Times New Roman"/>
        </w:rPr>
        <w:t>сии, 2011. – 446 с.</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Вяземский П. А. Воспоминания о 1812 годе / П. А. Вяземский // Ру</w:t>
      </w:r>
      <w:r w:rsidRPr="00753B9F">
        <w:rPr>
          <w:rFonts w:ascii="Times New Roman" w:hAnsi="Times New Roman" w:cs="Times New Roman"/>
        </w:rPr>
        <w:t>с</w:t>
      </w:r>
      <w:r w:rsidRPr="00753B9F">
        <w:rPr>
          <w:rFonts w:ascii="Times New Roman" w:hAnsi="Times New Roman" w:cs="Times New Roman"/>
        </w:rPr>
        <w:t xml:space="preserve">ский архив. – 1869. – </w:t>
      </w:r>
      <w:proofErr w:type="spellStart"/>
      <w:r w:rsidRPr="00753B9F">
        <w:rPr>
          <w:rFonts w:ascii="Times New Roman" w:hAnsi="Times New Roman" w:cs="Times New Roman"/>
        </w:rPr>
        <w:t>Вып</w:t>
      </w:r>
      <w:proofErr w:type="spellEnd"/>
      <w:r w:rsidRPr="00753B9F">
        <w:rPr>
          <w:rFonts w:ascii="Times New Roman" w:hAnsi="Times New Roman" w:cs="Times New Roman"/>
        </w:rPr>
        <w:t xml:space="preserve">. 1. – </w:t>
      </w:r>
      <w:proofErr w:type="spellStart"/>
      <w:r w:rsidRPr="00753B9F">
        <w:rPr>
          <w:rFonts w:ascii="Times New Roman" w:hAnsi="Times New Roman" w:cs="Times New Roman"/>
        </w:rPr>
        <w:t>Стб</w:t>
      </w:r>
      <w:proofErr w:type="spellEnd"/>
      <w:r w:rsidRPr="00753B9F">
        <w:rPr>
          <w:rFonts w:ascii="Times New Roman" w:hAnsi="Times New Roman" w:cs="Times New Roman"/>
        </w:rPr>
        <w:t>. 181–192, 001–016.</w:t>
      </w:r>
    </w:p>
    <w:p w:rsidR="00753B9F" w:rsidRPr="00753B9F" w:rsidRDefault="00753B9F" w:rsidP="00753B9F">
      <w:pPr>
        <w:pStyle w:val="a3"/>
        <w:numPr>
          <w:ilvl w:val="0"/>
          <w:numId w:val="1"/>
        </w:numPr>
        <w:ind w:left="0"/>
        <w:jc w:val="both"/>
        <w:rPr>
          <w:sz w:val="22"/>
          <w:szCs w:val="22"/>
        </w:rPr>
      </w:pPr>
      <w:r w:rsidRPr="00753B9F">
        <w:rPr>
          <w:sz w:val="22"/>
          <w:szCs w:val="22"/>
        </w:rPr>
        <w:t xml:space="preserve"> Глинка Ф. Н. Очерки Бородинского сражения (Воспоминания о 1812 г</w:t>
      </w:r>
      <w:r w:rsidRPr="00753B9F">
        <w:rPr>
          <w:sz w:val="22"/>
          <w:szCs w:val="22"/>
        </w:rPr>
        <w:t>о</w:t>
      </w:r>
      <w:r w:rsidRPr="00753B9F">
        <w:rPr>
          <w:sz w:val="22"/>
          <w:szCs w:val="22"/>
        </w:rPr>
        <w:t>де) [Электронный ресурс</w:t>
      </w:r>
      <w:proofErr w:type="gramStart"/>
      <w:r w:rsidRPr="00753B9F">
        <w:rPr>
          <w:sz w:val="22"/>
          <w:szCs w:val="22"/>
        </w:rPr>
        <w:t>]  /</w:t>
      </w:r>
      <w:proofErr w:type="gramEnd"/>
      <w:r w:rsidRPr="00753B9F">
        <w:rPr>
          <w:sz w:val="22"/>
          <w:szCs w:val="22"/>
        </w:rPr>
        <w:t xml:space="preserve"> Ф. Н. Глинка. – М.: тип. </w:t>
      </w:r>
      <w:proofErr w:type="spellStart"/>
      <w:r w:rsidRPr="00753B9F">
        <w:rPr>
          <w:sz w:val="22"/>
          <w:szCs w:val="22"/>
        </w:rPr>
        <w:t>Н.Степанова</w:t>
      </w:r>
      <w:proofErr w:type="spellEnd"/>
      <w:r w:rsidRPr="00753B9F">
        <w:rPr>
          <w:sz w:val="22"/>
          <w:szCs w:val="22"/>
        </w:rPr>
        <w:t xml:space="preserve">, 1839. – </w:t>
      </w:r>
      <w:r w:rsidRPr="00753B9F">
        <w:rPr>
          <w:sz w:val="22"/>
          <w:szCs w:val="22"/>
          <w:lang w:val="en-US"/>
        </w:rPr>
        <w:t>URL</w:t>
      </w:r>
      <w:r w:rsidRPr="00753B9F">
        <w:rPr>
          <w:sz w:val="22"/>
          <w:szCs w:val="22"/>
        </w:rPr>
        <w:t xml:space="preserve">: </w:t>
      </w:r>
      <w:r w:rsidRPr="00753B9F">
        <w:rPr>
          <w:sz w:val="22"/>
          <w:szCs w:val="22"/>
          <w:lang w:val="en-US"/>
        </w:rPr>
        <w:t>http</w:t>
      </w:r>
      <w:r w:rsidRPr="00753B9F">
        <w:rPr>
          <w:sz w:val="22"/>
          <w:szCs w:val="22"/>
        </w:rPr>
        <w:t>://</w:t>
      </w:r>
      <w:proofErr w:type="spellStart"/>
      <w:r w:rsidRPr="00753B9F">
        <w:rPr>
          <w:sz w:val="22"/>
          <w:szCs w:val="22"/>
          <w:lang w:val="en-US"/>
        </w:rPr>
        <w:t>militera</w:t>
      </w:r>
      <w:proofErr w:type="spellEnd"/>
      <w:r w:rsidRPr="00753B9F">
        <w:rPr>
          <w:sz w:val="22"/>
          <w:szCs w:val="22"/>
        </w:rPr>
        <w:t>.</w:t>
      </w:r>
      <w:r w:rsidRPr="00753B9F">
        <w:rPr>
          <w:sz w:val="22"/>
          <w:szCs w:val="22"/>
          <w:lang w:val="en-US"/>
        </w:rPr>
        <w:t>lib</w:t>
      </w:r>
      <w:r w:rsidRPr="00753B9F">
        <w:rPr>
          <w:sz w:val="22"/>
          <w:szCs w:val="22"/>
        </w:rPr>
        <w:t>.</w:t>
      </w:r>
      <w:proofErr w:type="spellStart"/>
      <w:r w:rsidRPr="00753B9F">
        <w:rPr>
          <w:sz w:val="22"/>
          <w:szCs w:val="22"/>
          <w:lang w:val="en-US"/>
        </w:rPr>
        <w:t>ru</w:t>
      </w:r>
      <w:proofErr w:type="spellEnd"/>
      <w:r w:rsidRPr="00753B9F">
        <w:rPr>
          <w:sz w:val="22"/>
          <w:szCs w:val="22"/>
        </w:rPr>
        <w:t>/</w:t>
      </w:r>
      <w:r w:rsidRPr="00753B9F">
        <w:rPr>
          <w:sz w:val="22"/>
          <w:szCs w:val="22"/>
          <w:lang w:val="en-US"/>
        </w:rPr>
        <w:t>memo</w:t>
      </w:r>
      <w:r w:rsidRPr="00753B9F">
        <w:rPr>
          <w:sz w:val="22"/>
          <w:szCs w:val="22"/>
        </w:rPr>
        <w:t>/</w:t>
      </w:r>
      <w:proofErr w:type="spellStart"/>
      <w:r w:rsidRPr="00753B9F">
        <w:rPr>
          <w:sz w:val="22"/>
          <w:szCs w:val="22"/>
          <w:lang w:val="en-US"/>
        </w:rPr>
        <w:t>russian</w:t>
      </w:r>
      <w:proofErr w:type="spellEnd"/>
      <w:r w:rsidRPr="00753B9F">
        <w:rPr>
          <w:sz w:val="22"/>
          <w:szCs w:val="22"/>
        </w:rPr>
        <w:t>/</w:t>
      </w:r>
      <w:proofErr w:type="spellStart"/>
      <w:r w:rsidRPr="00753B9F">
        <w:rPr>
          <w:sz w:val="22"/>
          <w:szCs w:val="22"/>
          <w:lang w:val="en-US"/>
        </w:rPr>
        <w:t>glinka</w:t>
      </w:r>
      <w:proofErr w:type="spellEnd"/>
      <w:r w:rsidRPr="00753B9F">
        <w:rPr>
          <w:sz w:val="22"/>
          <w:szCs w:val="22"/>
        </w:rPr>
        <w:t>_</w:t>
      </w:r>
      <w:proofErr w:type="spellStart"/>
      <w:r w:rsidRPr="00753B9F">
        <w:rPr>
          <w:sz w:val="22"/>
          <w:szCs w:val="22"/>
          <w:lang w:val="en-US"/>
        </w:rPr>
        <w:t>fn</w:t>
      </w:r>
      <w:proofErr w:type="spellEnd"/>
      <w:r w:rsidRPr="00753B9F">
        <w:rPr>
          <w:sz w:val="22"/>
          <w:szCs w:val="22"/>
        </w:rPr>
        <w:t>/01.</w:t>
      </w:r>
      <w:r w:rsidRPr="00753B9F">
        <w:rPr>
          <w:sz w:val="22"/>
          <w:szCs w:val="22"/>
          <w:lang w:val="en-US"/>
        </w:rPr>
        <w:t>html</w:t>
      </w:r>
      <w:r w:rsidRPr="00753B9F">
        <w:rPr>
          <w:sz w:val="22"/>
          <w:szCs w:val="22"/>
        </w:rPr>
        <w:t xml:space="preserve"> (дата обращ</w:t>
      </w:r>
      <w:r w:rsidRPr="00753B9F">
        <w:rPr>
          <w:sz w:val="22"/>
          <w:szCs w:val="22"/>
        </w:rPr>
        <w:t>е</w:t>
      </w:r>
      <w:r w:rsidRPr="00753B9F">
        <w:rPr>
          <w:sz w:val="22"/>
          <w:szCs w:val="22"/>
        </w:rPr>
        <w:t>ния: 25.05.2014).</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bCs/>
        </w:rPr>
        <w:t xml:space="preserve"> Глинка</w:t>
      </w:r>
      <w:r w:rsidRPr="00753B9F">
        <w:rPr>
          <w:rFonts w:ascii="Times New Roman" w:hAnsi="Times New Roman" w:cs="Times New Roman"/>
        </w:rPr>
        <w:t xml:space="preserve"> </w:t>
      </w:r>
      <w:r w:rsidRPr="00753B9F">
        <w:rPr>
          <w:rFonts w:ascii="Times New Roman" w:hAnsi="Times New Roman" w:cs="Times New Roman"/>
          <w:bCs/>
        </w:rPr>
        <w:t xml:space="preserve">Ф. Н. </w:t>
      </w:r>
      <w:r w:rsidRPr="00753B9F">
        <w:rPr>
          <w:rFonts w:ascii="Times New Roman" w:hAnsi="Times New Roman" w:cs="Times New Roman"/>
        </w:rPr>
        <w:t>Письма русского офицера о Польше, Австрийских владен</w:t>
      </w:r>
      <w:r w:rsidRPr="00753B9F">
        <w:rPr>
          <w:rFonts w:ascii="Times New Roman" w:hAnsi="Times New Roman" w:cs="Times New Roman"/>
        </w:rPr>
        <w:t>и</w:t>
      </w:r>
      <w:r w:rsidRPr="00753B9F">
        <w:rPr>
          <w:rFonts w:ascii="Times New Roman" w:hAnsi="Times New Roman" w:cs="Times New Roman"/>
        </w:rPr>
        <w:t>ях, Пруссии и Франции, с подробным описанием Отечественной и загр</w:t>
      </w:r>
      <w:r w:rsidRPr="00753B9F">
        <w:rPr>
          <w:rFonts w:ascii="Times New Roman" w:hAnsi="Times New Roman" w:cs="Times New Roman"/>
        </w:rPr>
        <w:t>а</w:t>
      </w:r>
      <w:r w:rsidRPr="00753B9F">
        <w:rPr>
          <w:rFonts w:ascii="Times New Roman" w:hAnsi="Times New Roman" w:cs="Times New Roman"/>
        </w:rPr>
        <w:t xml:space="preserve">ничной войны с 1812 по 1814 год [Электронный ресурс] / Ф. Н. Глинка. – М.: Воениздат, 1987. – </w:t>
      </w:r>
      <w:r w:rsidRPr="00753B9F">
        <w:rPr>
          <w:rFonts w:ascii="Times New Roman" w:hAnsi="Times New Roman" w:cs="Times New Roman"/>
          <w:lang w:val="en-US"/>
        </w:rPr>
        <w:t>URL</w:t>
      </w:r>
      <w:r w:rsidRPr="00753B9F">
        <w:rPr>
          <w:rFonts w:ascii="Times New Roman" w:hAnsi="Times New Roman" w:cs="Times New Roman"/>
        </w:rPr>
        <w:t>: http://www.museum.ru/1812/Library/Glinka2/glinka1.html (дата обращения: 25.05.2014).</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w:t>
      </w:r>
      <w:proofErr w:type="spellStart"/>
      <w:r w:rsidRPr="00753B9F">
        <w:rPr>
          <w:rFonts w:ascii="Times New Roman" w:hAnsi="Times New Roman" w:cs="Times New Roman"/>
        </w:rPr>
        <w:t>Граббе</w:t>
      </w:r>
      <w:proofErr w:type="spellEnd"/>
      <w:r w:rsidRPr="00753B9F">
        <w:rPr>
          <w:rFonts w:ascii="Times New Roman" w:hAnsi="Times New Roman" w:cs="Times New Roman"/>
        </w:rPr>
        <w:t xml:space="preserve"> П. Х. Из памятных записок графа П. Х. </w:t>
      </w:r>
      <w:proofErr w:type="spellStart"/>
      <w:r w:rsidRPr="00753B9F">
        <w:rPr>
          <w:rFonts w:ascii="Times New Roman" w:hAnsi="Times New Roman" w:cs="Times New Roman"/>
        </w:rPr>
        <w:t>Граббе</w:t>
      </w:r>
      <w:proofErr w:type="spellEnd"/>
      <w:r w:rsidRPr="00753B9F">
        <w:rPr>
          <w:rFonts w:ascii="Times New Roman" w:hAnsi="Times New Roman" w:cs="Times New Roman"/>
        </w:rPr>
        <w:t xml:space="preserve"> / П. Х. </w:t>
      </w:r>
      <w:proofErr w:type="spellStart"/>
      <w:r w:rsidRPr="00753B9F">
        <w:rPr>
          <w:rFonts w:ascii="Times New Roman" w:hAnsi="Times New Roman" w:cs="Times New Roman"/>
        </w:rPr>
        <w:t>Граббе</w:t>
      </w:r>
      <w:proofErr w:type="spellEnd"/>
      <w:r w:rsidRPr="00753B9F">
        <w:rPr>
          <w:rFonts w:ascii="Times New Roman" w:hAnsi="Times New Roman" w:cs="Times New Roman"/>
        </w:rPr>
        <w:t xml:space="preserve"> // Русский а</w:t>
      </w:r>
      <w:r w:rsidRPr="00753B9F">
        <w:rPr>
          <w:rFonts w:ascii="Times New Roman" w:hAnsi="Times New Roman" w:cs="Times New Roman"/>
        </w:rPr>
        <w:t>р</w:t>
      </w:r>
      <w:r w:rsidRPr="00753B9F">
        <w:rPr>
          <w:rFonts w:ascii="Times New Roman" w:hAnsi="Times New Roman" w:cs="Times New Roman"/>
        </w:rPr>
        <w:t>хив. – 1873. – № 2. – Ст. 416–480.</w:t>
      </w:r>
    </w:p>
    <w:p w:rsidR="00753B9F" w:rsidRPr="00753B9F" w:rsidRDefault="00753B9F" w:rsidP="00753B9F">
      <w:pPr>
        <w:numPr>
          <w:ilvl w:val="0"/>
          <w:numId w:val="1"/>
        </w:numPr>
        <w:spacing w:after="0" w:line="240" w:lineRule="auto"/>
        <w:ind w:left="0" w:hanging="357"/>
        <w:jc w:val="both"/>
        <w:rPr>
          <w:rFonts w:ascii="Times New Roman" w:hAnsi="Times New Roman" w:cs="Times New Roman"/>
        </w:rPr>
      </w:pPr>
      <w:r w:rsidRPr="00753B9F">
        <w:rPr>
          <w:rFonts w:ascii="Times New Roman" w:hAnsi="Times New Roman" w:cs="Times New Roman"/>
        </w:rPr>
        <w:t xml:space="preserve"> Голицын, Н. Б. Офицерские записки, или Воспоминания о походах 1812, 1813 и 1814 годов / Н. Б. Голицын. – М.: Типография Августа Сем</w:t>
      </w:r>
      <w:r w:rsidRPr="00753B9F">
        <w:rPr>
          <w:rFonts w:ascii="Times New Roman" w:hAnsi="Times New Roman" w:cs="Times New Roman"/>
        </w:rPr>
        <w:t>е</w:t>
      </w:r>
      <w:r w:rsidRPr="00753B9F">
        <w:rPr>
          <w:rFonts w:ascii="Times New Roman" w:hAnsi="Times New Roman" w:cs="Times New Roman"/>
        </w:rPr>
        <w:t xml:space="preserve">на, 1838. – 105 с. </w:t>
      </w:r>
    </w:p>
    <w:p w:rsidR="00753B9F" w:rsidRPr="00753B9F" w:rsidRDefault="00753B9F" w:rsidP="00753B9F">
      <w:pPr>
        <w:numPr>
          <w:ilvl w:val="0"/>
          <w:numId w:val="1"/>
        </w:numPr>
        <w:spacing w:after="0" w:line="240" w:lineRule="auto"/>
        <w:ind w:left="0" w:hanging="357"/>
        <w:jc w:val="both"/>
        <w:rPr>
          <w:rFonts w:ascii="Times New Roman" w:hAnsi="Times New Roman" w:cs="Times New Roman"/>
        </w:rPr>
      </w:pPr>
      <w:r w:rsidRPr="00753B9F">
        <w:rPr>
          <w:rFonts w:ascii="Times New Roman" w:hAnsi="Times New Roman" w:cs="Times New Roman"/>
        </w:rPr>
        <w:t xml:space="preserve"> Двенадцатый год в воспоминаниях и пер</w:t>
      </w:r>
      <w:r w:rsidRPr="00753B9F">
        <w:rPr>
          <w:rFonts w:ascii="Times New Roman" w:hAnsi="Times New Roman" w:cs="Times New Roman"/>
        </w:rPr>
        <w:t>е</w:t>
      </w:r>
      <w:r w:rsidRPr="00753B9F">
        <w:rPr>
          <w:rFonts w:ascii="Times New Roman" w:hAnsi="Times New Roman" w:cs="Times New Roman"/>
        </w:rPr>
        <w:t xml:space="preserve">писке современников / сост. В. В. </w:t>
      </w:r>
      <w:proofErr w:type="spellStart"/>
      <w:r w:rsidRPr="00753B9F">
        <w:rPr>
          <w:rFonts w:ascii="Times New Roman" w:hAnsi="Times New Roman" w:cs="Times New Roman"/>
        </w:rPr>
        <w:t>Каллаш</w:t>
      </w:r>
      <w:proofErr w:type="spellEnd"/>
      <w:r w:rsidRPr="00753B9F">
        <w:rPr>
          <w:rFonts w:ascii="Times New Roman" w:hAnsi="Times New Roman" w:cs="Times New Roman"/>
        </w:rPr>
        <w:t xml:space="preserve">. – СПб: </w:t>
      </w:r>
      <w:proofErr w:type="spellStart"/>
      <w:r w:rsidRPr="00753B9F">
        <w:rPr>
          <w:rFonts w:ascii="Times New Roman" w:hAnsi="Times New Roman" w:cs="Times New Roman"/>
        </w:rPr>
        <w:t>Альфарет</w:t>
      </w:r>
      <w:proofErr w:type="spellEnd"/>
      <w:r w:rsidRPr="00753B9F">
        <w:rPr>
          <w:rFonts w:ascii="Times New Roman" w:hAnsi="Times New Roman" w:cs="Times New Roman"/>
        </w:rPr>
        <w:t>, 2012. – 284 с.: ил.</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Дивов Н. А. Из воспоминаний Н. А. </w:t>
      </w:r>
      <w:proofErr w:type="spellStart"/>
      <w:r w:rsidRPr="00753B9F">
        <w:rPr>
          <w:rFonts w:ascii="Times New Roman" w:hAnsi="Times New Roman" w:cs="Times New Roman"/>
        </w:rPr>
        <w:t>Дивова</w:t>
      </w:r>
      <w:proofErr w:type="spellEnd"/>
      <w:r w:rsidRPr="00753B9F">
        <w:rPr>
          <w:rFonts w:ascii="Times New Roman" w:hAnsi="Times New Roman" w:cs="Times New Roman"/>
        </w:rPr>
        <w:t xml:space="preserve"> / Н. А. Дивов // Русский а</w:t>
      </w:r>
      <w:r w:rsidRPr="00753B9F">
        <w:rPr>
          <w:rFonts w:ascii="Times New Roman" w:hAnsi="Times New Roman" w:cs="Times New Roman"/>
        </w:rPr>
        <w:t>р</w:t>
      </w:r>
      <w:r w:rsidRPr="00753B9F">
        <w:rPr>
          <w:rFonts w:ascii="Times New Roman" w:hAnsi="Times New Roman" w:cs="Times New Roman"/>
        </w:rPr>
        <w:t xml:space="preserve">хив. – 1873. – Кн. 2. – </w:t>
      </w:r>
      <w:proofErr w:type="spellStart"/>
      <w:r w:rsidRPr="00753B9F">
        <w:rPr>
          <w:rFonts w:ascii="Times New Roman" w:hAnsi="Times New Roman" w:cs="Times New Roman"/>
        </w:rPr>
        <w:t>Вып</w:t>
      </w:r>
      <w:proofErr w:type="spellEnd"/>
      <w:r w:rsidRPr="00753B9F">
        <w:rPr>
          <w:rFonts w:ascii="Times New Roman" w:hAnsi="Times New Roman" w:cs="Times New Roman"/>
        </w:rPr>
        <w:t xml:space="preserve">. 7. – </w:t>
      </w:r>
      <w:proofErr w:type="spellStart"/>
      <w:r w:rsidRPr="00753B9F">
        <w:rPr>
          <w:rFonts w:ascii="Times New Roman" w:hAnsi="Times New Roman" w:cs="Times New Roman"/>
        </w:rPr>
        <w:t>Стб</w:t>
      </w:r>
      <w:proofErr w:type="spellEnd"/>
      <w:r w:rsidRPr="00753B9F">
        <w:rPr>
          <w:rFonts w:ascii="Times New Roman" w:hAnsi="Times New Roman" w:cs="Times New Roman"/>
        </w:rPr>
        <w:t xml:space="preserve"> 1331–1338.</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i/>
        </w:rPr>
        <w:t xml:space="preserve"> </w:t>
      </w:r>
      <w:r w:rsidRPr="00753B9F">
        <w:rPr>
          <w:rFonts w:ascii="Times New Roman" w:hAnsi="Times New Roman" w:cs="Times New Roman"/>
        </w:rPr>
        <w:t>Ермолов А. П. Записки А.П. Ермолова. 1798–1826 [Электронный р</w:t>
      </w:r>
      <w:r w:rsidRPr="00753B9F">
        <w:rPr>
          <w:rFonts w:ascii="Times New Roman" w:hAnsi="Times New Roman" w:cs="Times New Roman"/>
        </w:rPr>
        <w:t>е</w:t>
      </w:r>
      <w:r w:rsidRPr="00753B9F">
        <w:rPr>
          <w:rFonts w:ascii="Times New Roman" w:hAnsi="Times New Roman" w:cs="Times New Roman"/>
        </w:rPr>
        <w:t xml:space="preserve">сурс] / А. П. Ермолов. – М.: Высшая школа, 1991. – 463 с. – </w:t>
      </w:r>
      <w:r w:rsidRPr="00753B9F">
        <w:rPr>
          <w:rFonts w:ascii="Times New Roman" w:hAnsi="Times New Roman" w:cs="Times New Roman"/>
          <w:lang w:val="en-US"/>
        </w:rPr>
        <w:t>URL</w:t>
      </w:r>
      <w:r w:rsidRPr="00753B9F">
        <w:rPr>
          <w:rFonts w:ascii="Times New Roman" w:hAnsi="Times New Roman" w:cs="Times New Roman"/>
        </w:rPr>
        <w:t xml:space="preserve">: </w:t>
      </w:r>
      <w:r w:rsidRPr="00753B9F">
        <w:rPr>
          <w:rFonts w:ascii="Times New Roman" w:hAnsi="Times New Roman" w:cs="Times New Roman"/>
          <w:lang w:val="en-US"/>
        </w:rPr>
        <w:t>http</w:t>
      </w:r>
      <w:r w:rsidRPr="00753B9F">
        <w:rPr>
          <w:rFonts w:ascii="Times New Roman" w:hAnsi="Times New Roman" w:cs="Times New Roman"/>
        </w:rPr>
        <w:t>://</w:t>
      </w:r>
      <w:r w:rsidRPr="00753B9F">
        <w:rPr>
          <w:rFonts w:ascii="Times New Roman" w:hAnsi="Times New Roman" w:cs="Times New Roman"/>
          <w:lang w:val="en-US"/>
        </w:rPr>
        <w:t>www</w:t>
      </w:r>
      <w:r w:rsidRPr="00753B9F">
        <w:rPr>
          <w:rFonts w:ascii="Times New Roman" w:hAnsi="Times New Roman" w:cs="Times New Roman"/>
        </w:rPr>
        <w:t>.</w:t>
      </w:r>
      <w:r w:rsidRPr="00753B9F">
        <w:rPr>
          <w:rFonts w:ascii="Times New Roman" w:hAnsi="Times New Roman" w:cs="Times New Roman"/>
          <w:lang w:val="en-US"/>
        </w:rPr>
        <w:t>museum</w:t>
      </w:r>
      <w:r w:rsidRPr="00753B9F">
        <w:rPr>
          <w:rFonts w:ascii="Times New Roman" w:hAnsi="Times New Roman" w:cs="Times New Roman"/>
        </w:rPr>
        <w:t>.</w:t>
      </w:r>
      <w:proofErr w:type="spellStart"/>
      <w:r w:rsidRPr="00753B9F">
        <w:rPr>
          <w:rFonts w:ascii="Times New Roman" w:hAnsi="Times New Roman" w:cs="Times New Roman"/>
          <w:lang w:val="en-US"/>
        </w:rPr>
        <w:t>ru</w:t>
      </w:r>
      <w:proofErr w:type="spellEnd"/>
      <w:r w:rsidRPr="00753B9F">
        <w:rPr>
          <w:rFonts w:ascii="Times New Roman" w:hAnsi="Times New Roman" w:cs="Times New Roman"/>
        </w:rPr>
        <w:t>/</w:t>
      </w:r>
      <w:r w:rsidRPr="00753B9F">
        <w:rPr>
          <w:rFonts w:ascii="Times New Roman" w:hAnsi="Times New Roman" w:cs="Times New Roman"/>
          <w:lang w:val="en-US"/>
        </w:rPr>
        <w:t>muse</w:t>
      </w:r>
      <w:r w:rsidRPr="00753B9F">
        <w:rPr>
          <w:rFonts w:ascii="Times New Roman" w:hAnsi="Times New Roman" w:cs="Times New Roman"/>
        </w:rPr>
        <w:t>-</w:t>
      </w:r>
      <w:r w:rsidRPr="00753B9F">
        <w:rPr>
          <w:rFonts w:ascii="Times New Roman" w:hAnsi="Times New Roman" w:cs="Times New Roman"/>
          <w:lang w:val="en-US"/>
        </w:rPr>
        <w:t>um</w:t>
      </w:r>
      <w:r w:rsidRPr="00753B9F">
        <w:rPr>
          <w:rFonts w:ascii="Times New Roman" w:hAnsi="Times New Roman" w:cs="Times New Roman"/>
        </w:rPr>
        <w:t>/1812/</w:t>
      </w:r>
      <w:r w:rsidRPr="00753B9F">
        <w:rPr>
          <w:rFonts w:ascii="Times New Roman" w:hAnsi="Times New Roman" w:cs="Times New Roman"/>
          <w:lang w:val="en-US"/>
        </w:rPr>
        <w:t>Library</w:t>
      </w:r>
      <w:r w:rsidRPr="00753B9F">
        <w:rPr>
          <w:rFonts w:ascii="Times New Roman" w:hAnsi="Times New Roman" w:cs="Times New Roman"/>
        </w:rPr>
        <w:t>/</w:t>
      </w:r>
      <w:proofErr w:type="spellStart"/>
      <w:r w:rsidRPr="00753B9F">
        <w:rPr>
          <w:rFonts w:ascii="Times New Roman" w:hAnsi="Times New Roman" w:cs="Times New Roman"/>
          <w:lang w:val="en-US"/>
        </w:rPr>
        <w:t>Ermolov</w:t>
      </w:r>
      <w:proofErr w:type="spellEnd"/>
      <w:r w:rsidRPr="00753B9F">
        <w:rPr>
          <w:rFonts w:ascii="Times New Roman" w:hAnsi="Times New Roman" w:cs="Times New Roman"/>
        </w:rPr>
        <w:t>/</w:t>
      </w:r>
      <w:r w:rsidRPr="00753B9F">
        <w:rPr>
          <w:rFonts w:ascii="Times New Roman" w:hAnsi="Times New Roman" w:cs="Times New Roman"/>
          <w:lang w:val="en-US"/>
        </w:rPr>
        <w:t>index</w:t>
      </w:r>
      <w:r w:rsidRPr="00753B9F">
        <w:rPr>
          <w:rFonts w:ascii="Times New Roman" w:hAnsi="Times New Roman" w:cs="Times New Roman"/>
        </w:rPr>
        <w:t>.</w:t>
      </w:r>
      <w:r w:rsidRPr="00753B9F">
        <w:rPr>
          <w:rFonts w:ascii="Times New Roman" w:hAnsi="Times New Roman" w:cs="Times New Roman"/>
          <w:lang w:val="en-US"/>
        </w:rPr>
        <w:t>html</w:t>
      </w:r>
      <w:r w:rsidRPr="00753B9F">
        <w:rPr>
          <w:rFonts w:ascii="Times New Roman" w:hAnsi="Times New Roman" w:cs="Times New Roman"/>
        </w:rPr>
        <w:t xml:space="preserve"> (дата о</w:t>
      </w:r>
      <w:r w:rsidRPr="00753B9F">
        <w:rPr>
          <w:rFonts w:ascii="Times New Roman" w:hAnsi="Times New Roman" w:cs="Times New Roman"/>
        </w:rPr>
        <w:t>б</w:t>
      </w:r>
      <w:r w:rsidRPr="00753B9F">
        <w:rPr>
          <w:rFonts w:ascii="Times New Roman" w:hAnsi="Times New Roman" w:cs="Times New Roman"/>
        </w:rPr>
        <w:t>ращения: 25.05.2014).</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Жиркевич И. С. Записки Ивана Степановича Жиркевича. 1789–1848 / И. С. Жиркевич // Русская старина. – 1874. – Т. 9. – № 2. – С. 207–244; № 10. – С. 633–666; Т. 11. – № 11. – С. 411–450; № 12. – С. 642–664.</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Зотов Р. М. Рассказы о походах 1812 года [Электронный ресурс] / Р. Ф. Зотов. – М.: Тип. И. Глазунова, А. Смирдина и </w:t>
      </w:r>
      <w:proofErr w:type="gramStart"/>
      <w:r w:rsidRPr="00753B9F">
        <w:rPr>
          <w:rFonts w:ascii="Times New Roman" w:hAnsi="Times New Roman" w:cs="Times New Roman"/>
        </w:rPr>
        <w:t>К</w:t>
      </w:r>
      <w:proofErr w:type="gramEnd"/>
      <w:r w:rsidRPr="00753B9F">
        <w:rPr>
          <w:rFonts w:ascii="Times New Roman" w:hAnsi="Times New Roman" w:cs="Times New Roman"/>
        </w:rPr>
        <w:t xml:space="preserve">°, 1836. – 183 с. – </w:t>
      </w:r>
      <w:r w:rsidRPr="00753B9F">
        <w:rPr>
          <w:rFonts w:ascii="Times New Roman" w:hAnsi="Times New Roman" w:cs="Times New Roman"/>
          <w:lang w:val="en-US"/>
        </w:rPr>
        <w:t>URL</w:t>
      </w:r>
      <w:r w:rsidRPr="00753B9F">
        <w:rPr>
          <w:rFonts w:ascii="Times New Roman" w:hAnsi="Times New Roman" w:cs="Times New Roman"/>
        </w:rPr>
        <w:t xml:space="preserve">: </w:t>
      </w:r>
      <w:r w:rsidRPr="00753B9F">
        <w:rPr>
          <w:rFonts w:ascii="Times New Roman" w:hAnsi="Times New Roman" w:cs="Times New Roman"/>
          <w:lang w:val="en-US"/>
        </w:rPr>
        <w:t>http</w:t>
      </w:r>
      <w:r w:rsidRPr="00753B9F">
        <w:rPr>
          <w:rFonts w:ascii="Times New Roman" w:hAnsi="Times New Roman" w:cs="Times New Roman"/>
        </w:rPr>
        <w:t>://</w:t>
      </w:r>
      <w:r w:rsidRPr="00753B9F">
        <w:rPr>
          <w:rFonts w:ascii="Times New Roman" w:hAnsi="Times New Roman" w:cs="Times New Roman"/>
          <w:lang w:val="en-US"/>
        </w:rPr>
        <w:t>www</w:t>
      </w:r>
      <w:r w:rsidRPr="00753B9F">
        <w:rPr>
          <w:rFonts w:ascii="Times New Roman" w:hAnsi="Times New Roman" w:cs="Times New Roman"/>
        </w:rPr>
        <w:t>.</w:t>
      </w:r>
      <w:r w:rsidRPr="00753B9F">
        <w:rPr>
          <w:rFonts w:ascii="Times New Roman" w:hAnsi="Times New Roman" w:cs="Times New Roman"/>
          <w:lang w:val="en-US"/>
        </w:rPr>
        <w:t>muse</w:t>
      </w:r>
      <w:r w:rsidRPr="00753B9F">
        <w:rPr>
          <w:rFonts w:ascii="Times New Roman" w:hAnsi="Times New Roman" w:cs="Times New Roman"/>
        </w:rPr>
        <w:t>-</w:t>
      </w:r>
      <w:r w:rsidRPr="00753B9F">
        <w:rPr>
          <w:rFonts w:ascii="Times New Roman" w:hAnsi="Times New Roman" w:cs="Times New Roman"/>
          <w:lang w:val="en-US"/>
        </w:rPr>
        <w:t>um</w:t>
      </w:r>
      <w:r w:rsidRPr="00753B9F">
        <w:rPr>
          <w:rFonts w:ascii="Times New Roman" w:hAnsi="Times New Roman" w:cs="Times New Roman"/>
        </w:rPr>
        <w:t>.</w:t>
      </w:r>
      <w:proofErr w:type="spellStart"/>
      <w:r w:rsidRPr="00753B9F">
        <w:rPr>
          <w:rFonts w:ascii="Times New Roman" w:hAnsi="Times New Roman" w:cs="Times New Roman"/>
          <w:lang w:val="en-US"/>
        </w:rPr>
        <w:t>ru</w:t>
      </w:r>
      <w:proofErr w:type="spellEnd"/>
      <w:r w:rsidRPr="00753B9F">
        <w:rPr>
          <w:rFonts w:ascii="Times New Roman" w:hAnsi="Times New Roman" w:cs="Times New Roman"/>
        </w:rPr>
        <w:t>/1812/</w:t>
      </w:r>
      <w:r w:rsidRPr="00753B9F">
        <w:rPr>
          <w:rFonts w:ascii="Times New Roman" w:hAnsi="Times New Roman" w:cs="Times New Roman"/>
          <w:lang w:val="en-US"/>
        </w:rPr>
        <w:t>Library</w:t>
      </w:r>
      <w:r w:rsidRPr="00753B9F">
        <w:rPr>
          <w:rFonts w:ascii="Times New Roman" w:hAnsi="Times New Roman" w:cs="Times New Roman"/>
        </w:rPr>
        <w:t>/</w:t>
      </w:r>
      <w:proofErr w:type="spellStart"/>
      <w:r w:rsidRPr="00753B9F">
        <w:rPr>
          <w:rFonts w:ascii="Times New Roman" w:hAnsi="Times New Roman" w:cs="Times New Roman"/>
          <w:lang w:val="en-US"/>
        </w:rPr>
        <w:t>Zotov</w:t>
      </w:r>
      <w:proofErr w:type="spellEnd"/>
      <w:r w:rsidRPr="00753B9F">
        <w:rPr>
          <w:rFonts w:ascii="Times New Roman" w:hAnsi="Times New Roman" w:cs="Times New Roman"/>
        </w:rPr>
        <w:t>/</w:t>
      </w:r>
      <w:r w:rsidRPr="00753B9F">
        <w:rPr>
          <w:rFonts w:ascii="Times New Roman" w:hAnsi="Times New Roman" w:cs="Times New Roman"/>
          <w:lang w:val="en-US"/>
        </w:rPr>
        <w:t>index</w:t>
      </w:r>
      <w:r w:rsidRPr="00753B9F">
        <w:rPr>
          <w:rFonts w:ascii="Times New Roman" w:hAnsi="Times New Roman" w:cs="Times New Roman"/>
        </w:rPr>
        <w:t>.</w:t>
      </w:r>
      <w:r w:rsidRPr="00753B9F">
        <w:rPr>
          <w:rFonts w:ascii="Times New Roman" w:hAnsi="Times New Roman" w:cs="Times New Roman"/>
          <w:lang w:val="en-US"/>
        </w:rPr>
        <w:t>html</w:t>
      </w:r>
      <w:r w:rsidRPr="00753B9F">
        <w:rPr>
          <w:rFonts w:ascii="Times New Roman" w:hAnsi="Times New Roman" w:cs="Times New Roman"/>
        </w:rPr>
        <w:t xml:space="preserve"> (дата обращения: 25.05.2014).</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К чести России. Из частной переписки 1812 года / сост. М. Бойцов. – М.: Современник, 1988. – 239 с., ил.</w:t>
      </w:r>
    </w:p>
    <w:p w:rsidR="00753B9F" w:rsidRPr="00753B9F" w:rsidRDefault="00753B9F" w:rsidP="00753B9F">
      <w:pPr>
        <w:pStyle w:val="a3"/>
        <w:numPr>
          <w:ilvl w:val="0"/>
          <w:numId w:val="1"/>
        </w:numPr>
        <w:ind w:left="0"/>
        <w:jc w:val="both"/>
        <w:rPr>
          <w:sz w:val="22"/>
          <w:szCs w:val="22"/>
        </w:rPr>
      </w:pPr>
      <w:r w:rsidRPr="00753B9F">
        <w:rPr>
          <w:sz w:val="22"/>
          <w:szCs w:val="22"/>
        </w:rPr>
        <w:t xml:space="preserve"> Карпов А. К. Записки полковника Карпова [Электронный ресурс] / А. К. Карпов. – </w:t>
      </w:r>
      <w:r w:rsidRPr="00753B9F">
        <w:rPr>
          <w:sz w:val="22"/>
          <w:szCs w:val="22"/>
          <w:lang w:val="en-US"/>
        </w:rPr>
        <w:t>URL</w:t>
      </w:r>
      <w:r w:rsidRPr="00753B9F">
        <w:rPr>
          <w:sz w:val="22"/>
          <w:szCs w:val="22"/>
        </w:rPr>
        <w:t xml:space="preserve">: </w:t>
      </w:r>
      <w:r w:rsidRPr="00753B9F">
        <w:rPr>
          <w:sz w:val="22"/>
          <w:szCs w:val="22"/>
          <w:lang w:val="en-US"/>
        </w:rPr>
        <w:t>http</w:t>
      </w:r>
      <w:r w:rsidRPr="00753B9F">
        <w:rPr>
          <w:sz w:val="22"/>
          <w:szCs w:val="22"/>
        </w:rPr>
        <w:t>://</w:t>
      </w:r>
      <w:proofErr w:type="spellStart"/>
      <w:r w:rsidRPr="00753B9F">
        <w:rPr>
          <w:sz w:val="22"/>
          <w:szCs w:val="22"/>
          <w:lang w:val="en-US"/>
        </w:rPr>
        <w:t>elcocheingles</w:t>
      </w:r>
      <w:proofErr w:type="spellEnd"/>
      <w:r w:rsidRPr="00753B9F">
        <w:rPr>
          <w:sz w:val="22"/>
          <w:szCs w:val="22"/>
        </w:rPr>
        <w:t>.</w:t>
      </w:r>
      <w:r w:rsidRPr="00753B9F">
        <w:rPr>
          <w:sz w:val="22"/>
          <w:szCs w:val="22"/>
          <w:lang w:val="en-US"/>
        </w:rPr>
        <w:t>com</w:t>
      </w:r>
      <w:r w:rsidRPr="00753B9F">
        <w:rPr>
          <w:sz w:val="22"/>
          <w:szCs w:val="22"/>
        </w:rPr>
        <w:t>/</w:t>
      </w:r>
      <w:r w:rsidRPr="00753B9F">
        <w:rPr>
          <w:sz w:val="22"/>
          <w:szCs w:val="22"/>
          <w:lang w:val="en-US"/>
        </w:rPr>
        <w:t>Memories</w:t>
      </w:r>
      <w:r w:rsidRPr="00753B9F">
        <w:rPr>
          <w:sz w:val="22"/>
          <w:szCs w:val="22"/>
        </w:rPr>
        <w:t>/</w:t>
      </w:r>
      <w:r w:rsidRPr="00753B9F">
        <w:rPr>
          <w:sz w:val="22"/>
          <w:szCs w:val="22"/>
          <w:lang w:val="en-US"/>
        </w:rPr>
        <w:t>Texts</w:t>
      </w:r>
      <w:r w:rsidRPr="00753B9F">
        <w:rPr>
          <w:sz w:val="22"/>
          <w:szCs w:val="22"/>
        </w:rPr>
        <w:t>/</w:t>
      </w:r>
      <w:proofErr w:type="spellStart"/>
      <w:r w:rsidRPr="00753B9F">
        <w:rPr>
          <w:sz w:val="22"/>
          <w:szCs w:val="22"/>
          <w:lang w:val="en-US"/>
        </w:rPr>
        <w:t>Karpov</w:t>
      </w:r>
      <w:proofErr w:type="spellEnd"/>
      <w:r w:rsidRPr="00753B9F">
        <w:rPr>
          <w:sz w:val="22"/>
          <w:szCs w:val="22"/>
        </w:rPr>
        <w:t>/</w:t>
      </w:r>
      <w:proofErr w:type="spellStart"/>
      <w:r w:rsidRPr="00753B9F">
        <w:rPr>
          <w:sz w:val="22"/>
          <w:szCs w:val="22"/>
          <w:lang w:val="en-US"/>
        </w:rPr>
        <w:t>Karpov</w:t>
      </w:r>
      <w:proofErr w:type="spellEnd"/>
      <w:r w:rsidRPr="00753B9F">
        <w:rPr>
          <w:sz w:val="22"/>
          <w:szCs w:val="22"/>
        </w:rPr>
        <w:t>.</w:t>
      </w:r>
      <w:proofErr w:type="spellStart"/>
      <w:r w:rsidRPr="00753B9F">
        <w:rPr>
          <w:sz w:val="22"/>
          <w:szCs w:val="22"/>
          <w:lang w:val="en-US"/>
        </w:rPr>
        <w:t>htm</w:t>
      </w:r>
      <w:proofErr w:type="spellEnd"/>
      <w:r w:rsidRPr="00753B9F">
        <w:rPr>
          <w:sz w:val="22"/>
          <w:szCs w:val="22"/>
        </w:rPr>
        <w:t xml:space="preserve"> (дата обращ</w:t>
      </w:r>
      <w:r w:rsidRPr="00753B9F">
        <w:rPr>
          <w:sz w:val="22"/>
          <w:szCs w:val="22"/>
        </w:rPr>
        <w:t>е</w:t>
      </w:r>
      <w:r w:rsidRPr="00753B9F">
        <w:rPr>
          <w:sz w:val="22"/>
          <w:szCs w:val="22"/>
        </w:rPr>
        <w:t>ния: 25.05.2014).</w:t>
      </w:r>
    </w:p>
    <w:p w:rsidR="00753B9F" w:rsidRPr="00753B9F" w:rsidRDefault="00753B9F" w:rsidP="00753B9F">
      <w:pPr>
        <w:numPr>
          <w:ilvl w:val="0"/>
          <w:numId w:val="1"/>
        </w:numPr>
        <w:spacing w:after="0" w:line="240" w:lineRule="auto"/>
        <w:ind w:left="0"/>
        <w:jc w:val="both"/>
        <w:rPr>
          <w:rFonts w:ascii="Times New Roman" w:hAnsi="Times New Roman" w:cs="Times New Roman"/>
          <w:u w:val="single"/>
        </w:rPr>
      </w:pPr>
      <w:r w:rsidRPr="00753B9F">
        <w:rPr>
          <w:rFonts w:ascii="Times New Roman" w:hAnsi="Times New Roman" w:cs="Times New Roman"/>
        </w:rPr>
        <w:t xml:space="preserve"> Коншин Н. М. Из записок Н. М. Коншина. 1812 год / Н. М. Коншин // И</w:t>
      </w:r>
      <w:r w:rsidRPr="00753B9F">
        <w:rPr>
          <w:rFonts w:ascii="Times New Roman" w:hAnsi="Times New Roman" w:cs="Times New Roman"/>
        </w:rPr>
        <w:t>с</w:t>
      </w:r>
      <w:r w:rsidRPr="00753B9F">
        <w:rPr>
          <w:rFonts w:ascii="Times New Roman" w:hAnsi="Times New Roman" w:cs="Times New Roman"/>
        </w:rPr>
        <w:t>торический вес</w:t>
      </w:r>
      <w:r w:rsidRPr="00753B9F">
        <w:rPr>
          <w:rFonts w:ascii="Times New Roman" w:hAnsi="Times New Roman" w:cs="Times New Roman"/>
        </w:rPr>
        <w:t>т</w:t>
      </w:r>
      <w:r w:rsidRPr="00753B9F">
        <w:rPr>
          <w:rFonts w:ascii="Times New Roman" w:hAnsi="Times New Roman" w:cs="Times New Roman"/>
        </w:rPr>
        <w:t>ник. – 1884. – Т. 17. – № 8. – С. 263–286.</w:t>
      </w:r>
    </w:p>
    <w:p w:rsidR="00753B9F" w:rsidRPr="00753B9F" w:rsidRDefault="00753B9F" w:rsidP="00753B9F">
      <w:pPr>
        <w:pStyle w:val="a3"/>
        <w:numPr>
          <w:ilvl w:val="0"/>
          <w:numId w:val="1"/>
        </w:numPr>
        <w:ind w:left="0"/>
        <w:jc w:val="both"/>
        <w:rPr>
          <w:sz w:val="22"/>
          <w:szCs w:val="22"/>
        </w:rPr>
      </w:pPr>
      <w:r w:rsidRPr="00753B9F">
        <w:rPr>
          <w:sz w:val="22"/>
          <w:szCs w:val="22"/>
        </w:rPr>
        <w:lastRenderedPageBreak/>
        <w:t xml:space="preserve"> Лажечников И. И. «Новобранец 1812 года». (Из моих памятных зап</w:t>
      </w:r>
      <w:r w:rsidRPr="00753B9F">
        <w:rPr>
          <w:sz w:val="22"/>
          <w:szCs w:val="22"/>
        </w:rPr>
        <w:t>и</w:t>
      </w:r>
      <w:r w:rsidRPr="00753B9F">
        <w:rPr>
          <w:sz w:val="22"/>
          <w:szCs w:val="22"/>
        </w:rPr>
        <w:t xml:space="preserve">сок) [Электронный ресурс] / И. И. Лажечников. – </w:t>
      </w:r>
      <w:r w:rsidRPr="00753B9F">
        <w:rPr>
          <w:sz w:val="22"/>
          <w:szCs w:val="22"/>
          <w:lang w:val="en-US"/>
        </w:rPr>
        <w:t>URL</w:t>
      </w:r>
      <w:r w:rsidRPr="00753B9F">
        <w:rPr>
          <w:sz w:val="22"/>
          <w:szCs w:val="22"/>
        </w:rPr>
        <w:t>: http://www.museum.ru/1812/Libra-ry/Lajechnikov/index.html (дата обращ</w:t>
      </w:r>
      <w:r w:rsidRPr="00753B9F">
        <w:rPr>
          <w:sz w:val="22"/>
          <w:szCs w:val="22"/>
        </w:rPr>
        <w:t>е</w:t>
      </w:r>
      <w:r w:rsidRPr="00753B9F">
        <w:rPr>
          <w:sz w:val="22"/>
          <w:szCs w:val="22"/>
        </w:rPr>
        <w:t>ния: 25.05.2014).</w:t>
      </w:r>
    </w:p>
    <w:p w:rsidR="00753B9F" w:rsidRPr="00753B9F" w:rsidRDefault="00753B9F" w:rsidP="00753B9F">
      <w:pPr>
        <w:numPr>
          <w:ilvl w:val="0"/>
          <w:numId w:val="1"/>
        </w:numPr>
        <w:spacing w:after="0" w:line="240" w:lineRule="auto"/>
        <w:ind w:left="0"/>
        <w:jc w:val="both"/>
        <w:rPr>
          <w:rFonts w:ascii="Times New Roman" w:hAnsi="Times New Roman" w:cs="Times New Roman"/>
          <w:u w:val="single"/>
        </w:rPr>
      </w:pPr>
      <w:r w:rsidRPr="00753B9F">
        <w:rPr>
          <w:rFonts w:ascii="Times New Roman" w:hAnsi="Times New Roman" w:cs="Times New Roman"/>
        </w:rPr>
        <w:t xml:space="preserve"> </w:t>
      </w:r>
      <w:proofErr w:type="spellStart"/>
      <w:r w:rsidRPr="00753B9F">
        <w:rPr>
          <w:rFonts w:ascii="Times New Roman" w:hAnsi="Times New Roman" w:cs="Times New Roman"/>
        </w:rPr>
        <w:t>Любенков</w:t>
      </w:r>
      <w:proofErr w:type="spellEnd"/>
      <w:r w:rsidRPr="00753B9F">
        <w:rPr>
          <w:rFonts w:ascii="Times New Roman" w:hAnsi="Times New Roman" w:cs="Times New Roman"/>
        </w:rPr>
        <w:t xml:space="preserve"> Н. Рассказ артиллериста о деле Бородинском / Николай </w:t>
      </w:r>
      <w:proofErr w:type="spellStart"/>
      <w:r w:rsidRPr="00753B9F">
        <w:rPr>
          <w:rFonts w:ascii="Times New Roman" w:hAnsi="Times New Roman" w:cs="Times New Roman"/>
        </w:rPr>
        <w:t>Л</w:t>
      </w:r>
      <w:r w:rsidRPr="00753B9F">
        <w:rPr>
          <w:rFonts w:ascii="Times New Roman" w:hAnsi="Times New Roman" w:cs="Times New Roman"/>
        </w:rPr>
        <w:t>ю</w:t>
      </w:r>
      <w:r w:rsidRPr="00753B9F">
        <w:rPr>
          <w:rFonts w:ascii="Times New Roman" w:hAnsi="Times New Roman" w:cs="Times New Roman"/>
        </w:rPr>
        <w:t>бенков</w:t>
      </w:r>
      <w:proofErr w:type="spellEnd"/>
      <w:r w:rsidRPr="00753B9F">
        <w:rPr>
          <w:rFonts w:ascii="Times New Roman" w:hAnsi="Times New Roman" w:cs="Times New Roman"/>
        </w:rPr>
        <w:t xml:space="preserve"> – </w:t>
      </w:r>
      <w:proofErr w:type="gramStart"/>
      <w:r w:rsidRPr="00753B9F">
        <w:rPr>
          <w:rFonts w:ascii="Times New Roman" w:hAnsi="Times New Roman" w:cs="Times New Roman"/>
        </w:rPr>
        <w:t>СПб.:</w:t>
      </w:r>
      <w:proofErr w:type="gramEnd"/>
      <w:r w:rsidRPr="00753B9F">
        <w:rPr>
          <w:rFonts w:ascii="Times New Roman" w:hAnsi="Times New Roman" w:cs="Times New Roman"/>
        </w:rPr>
        <w:t xml:space="preserve"> тип. Э. </w:t>
      </w:r>
      <w:proofErr w:type="spellStart"/>
      <w:r w:rsidRPr="00753B9F">
        <w:rPr>
          <w:rFonts w:ascii="Times New Roman" w:hAnsi="Times New Roman" w:cs="Times New Roman"/>
        </w:rPr>
        <w:t>Праца</w:t>
      </w:r>
      <w:proofErr w:type="spellEnd"/>
      <w:r w:rsidRPr="00753B9F">
        <w:rPr>
          <w:rFonts w:ascii="Times New Roman" w:hAnsi="Times New Roman" w:cs="Times New Roman"/>
        </w:rPr>
        <w:t xml:space="preserve"> и </w:t>
      </w:r>
      <w:proofErr w:type="gramStart"/>
      <w:r w:rsidRPr="00753B9F">
        <w:rPr>
          <w:rFonts w:ascii="Times New Roman" w:hAnsi="Times New Roman" w:cs="Times New Roman"/>
        </w:rPr>
        <w:t>Ко</w:t>
      </w:r>
      <w:proofErr w:type="gramEnd"/>
      <w:r w:rsidRPr="00753B9F">
        <w:rPr>
          <w:rFonts w:ascii="Times New Roman" w:hAnsi="Times New Roman" w:cs="Times New Roman"/>
        </w:rPr>
        <w:t>, 1837. – 76 с.</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Маевский С. И. Мой век, или История ген</w:t>
      </w:r>
      <w:r w:rsidRPr="00753B9F">
        <w:rPr>
          <w:rFonts w:ascii="Times New Roman" w:hAnsi="Times New Roman" w:cs="Times New Roman"/>
        </w:rPr>
        <w:t>е</w:t>
      </w:r>
      <w:r w:rsidRPr="00753B9F">
        <w:rPr>
          <w:rFonts w:ascii="Times New Roman" w:hAnsi="Times New Roman" w:cs="Times New Roman"/>
        </w:rPr>
        <w:t>рала Маевского. 1779–1848 / С. И. Маевский // Русская старина. – 1873. – Т. 8. – № 8. – С. 125–167; № 9. – С. 253–305; № 10. – С. 427–464; № 11. – С. 754–781.</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Марин А. Н. Краткий очерк лейб-гвардии Финляндского полка, или М</w:t>
      </w:r>
      <w:r w:rsidRPr="00753B9F">
        <w:rPr>
          <w:rFonts w:ascii="Times New Roman" w:hAnsi="Times New Roman" w:cs="Times New Roman"/>
        </w:rPr>
        <w:t>а</w:t>
      </w:r>
      <w:r w:rsidRPr="00753B9F">
        <w:rPr>
          <w:rFonts w:ascii="Times New Roman" w:hAnsi="Times New Roman" w:cs="Times New Roman"/>
        </w:rPr>
        <w:t xml:space="preserve">териалы в воспоминаниях и рассказах для полной истории полка: с </w:t>
      </w:r>
      <w:proofErr w:type="spellStart"/>
      <w:r w:rsidRPr="00753B9F">
        <w:rPr>
          <w:rFonts w:ascii="Times New Roman" w:hAnsi="Times New Roman" w:cs="Times New Roman"/>
        </w:rPr>
        <w:t>портр</w:t>
      </w:r>
      <w:proofErr w:type="spellEnd"/>
      <w:proofErr w:type="gramStart"/>
      <w:r w:rsidRPr="00753B9F">
        <w:rPr>
          <w:rFonts w:ascii="Times New Roman" w:hAnsi="Times New Roman" w:cs="Times New Roman"/>
        </w:rPr>
        <w:t>.</w:t>
      </w:r>
      <w:proofErr w:type="gramEnd"/>
      <w:r w:rsidRPr="00753B9F">
        <w:rPr>
          <w:rFonts w:ascii="Times New Roman" w:hAnsi="Times New Roman" w:cs="Times New Roman"/>
        </w:rPr>
        <w:t xml:space="preserve"> и план. Бородинского и Лейпци</w:t>
      </w:r>
      <w:r w:rsidRPr="00753B9F">
        <w:rPr>
          <w:rFonts w:ascii="Times New Roman" w:hAnsi="Times New Roman" w:cs="Times New Roman"/>
        </w:rPr>
        <w:t>г</w:t>
      </w:r>
      <w:r w:rsidRPr="00753B9F">
        <w:rPr>
          <w:rFonts w:ascii="Times New Roman" w:hAnsi="Times New Roman" w:cs="Times New Roman"/>
        </w:rPr>
        <w:t xml:space="preserve">ского сражений / А. Н. Марин: в 2 кн. Кн. 1. – </w:t>
      </w:r>
      <w:proofErr w:type="gramStart"/>
      <w:r w:rsidRPr="00753B9F">
        <w:rPr>
          <w:rFonts w:ascii="Times New Roman" w:hAnsi="Times New Roman" w:cs="Times New Roman"/>
        </w:rPr>
        <w:t>СПб.:</w:t>
      </w:r>
      <w:proofErr w:type="gramEnd"/>
      <w:r w:rsidRPr="00753B9F">
        <w:rPr>
          <w:rFonts w:ascii="Times New Roman" w:hAnsi="Times New Roman" w:cs="Times New Roman"/>
        </w:rPr>
        <w:t xml:space="preserve"> тип. </w:t>
      </w:r>
      <w:proofErr w:type="spellStart"/>
      <w:r w:rsidRPr="00753B9F">
        <w:rPr>
          <w:rFonts w:ascii="Times New Roman" w:hAnsi="Times New Roman" w:cs="Times New Roman"/>
        </w:rPr>
        <w:t>Имп</w:t>
      </w:r>
      <w:proofErr w:type="spellEnd"/>
      <w:r w:rsidRPr="00753B9F">
        <w:rPr>
          <w:rFonts w:ascii="Times New Roman" w:hAnsi="Times New Roman" w:cs="Times New Roman"/>
        </w:rPr>
        <w:t>. Акад. наук, 1846. – 160 с.: ил.</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w:t>
      </w:r>
      <w:proofErr w:type="spellStart"/>
      <w:r w:rsidRPr="00753B9F">
        <w:rPr>
          <w:rFonts w:ascii="Times New Roman" w:hAnsi="Times New Roman" w:cs="Times New Roman"/>
        </w:rPr>
        <w:t>Мартос</w:t>
      </w:r>
      <w:proofErr w:type="spellEnd"/>
      <w:r w:rsidRPr="00753B9F">
        <w:rPr>
          <w:rFonts w:ascii="Times New Roman" w:hAnsi="Times New Roman" w:cs="Times New Roman"/>
        </w:rPr>
        <w:t xml:space="preserve"> А. И. Записки инженерного офицера </w:t>
      </w:r>
      <w:proofErr w:type="spellStart"/>
      <w:r w:rsidRPr="00753B9F">
        <w:rPr>
          <w:rFonts w:ascii="Times New Roman" w:hAnsi="Times New Roman" w:cs="Times New Roman"/>
        </w:rPr>
        <w:t>Мартоса</w:t>
      </w:r>
      <w:proofErr w:type="spellEnd"/>
      <w:r w:rsidRPr="00753B9F">
        <w:rPr>
          <w:rFonts w:ascii="Times New Roman" w:hAnsi="Times New Roman" w:cs="Times New Roman"/>
        </w:rPr>
        <w:t xml:space="preserve"> / А. И. </w:t>
      </w:r>
      <w:proofErr w:type="spellStart"/>
      <w:r w:rsidRPr="00753B9F">
        <w:rPr>
          <w:rFonts w:ascii="Times New Roman" w:hAnsi="Times New Roman" w:cs="Times New Roman"/>
        </w:rPr>
        <w:t>Мартос</w:t>
      </w:r>
      <w:proofErr w:type="spellEnd"/>
      <w:r w:rsidRPr="00753B9F">
        <w:rPr>
          <w:rFonts w:ascii="Times New Roman" w:hAnsi="Times New Roman" w:cs="Times New Roman"/>
        </w:rPr>
        <w:t xml:space="preserve"> // Русский архив. – 1893. – Кн. 2. – </w:t>
      </w:r>
      <w:proofErr w:type="spellStart"/>
      <w:r w:rsidRPr="00753B9F">
        <w:rPr>
          <w:rFonts w:ascii="Times New Roman" w:hAnsi="Times New Roman" w:cs="Times New Roman"/>
        </w:rPr>
        <w:t>Вып</w:t>
      </w:r>
      <w:proofErr w:type="spellEnd"/>
      <w:r w:rsidRPr="00753B9F">
        <w:rPr>
          <w:rFonts w:ascii="Times New Roman" w:hAnsi="Times New Roman" w:cs="Times New Roman"/>
        </w:rPr>
        <w:t xml:space="preserve">. 7. – С. 305–368; </w:t>
      </w:r>
      <w:proofErr w:type="spellStart"/>
      <w:r w:rsidRPr="00753B9F">
        <w:rPr>
          <w:rFonts w:ascii="Times New Roman" w:hAnsi="Times New Roman" w:cs="Times New Roman"/>
        </w:rPr>
        <w:t>Вып</w:t>
      </w:r>
      <w:proofErr w:type="spellEnd"/>
      <w:r w:rsidRPr="00753B9F">
        <w:rPr>
          <w:rFonts w:ascii="Times New Roman" w:hAnsi="Times New Roman" w:cs="Times New Roman"/>
        </w:rPr>
        <w:t xml:space="preserve">. 8. – С. 449–542. </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w:t>
      </w:r>
      <w:proofErr w:type="spellStart"/>
      <w:r w:rsidRPr="00753B9F">
        <w:rPr>
          <w:rFonts w:ascii="Times New Roman" w:hAnsi="Times New Roman" w:cs="Times New Roman"/>
        </w:rPr>
        <w:t>Митаревский</w:t>
      </w:r>
      <w:proofErr w:type="spellEnd"/>
      <w:r w:rsidRPr="00753B9F">
        <w:rPr>
          <w:rFonts w:ascii="Times New Roman" w:hAnsi="Times New Roman" w:cs="Times New Roman"/>
        </w:rPr>
        <w:t xml:space="preserve"> Н. Е. Воспоминания о войне 1812 года / Н. Е. </w:t>
      </w:r>
      <w:proofErr w:type="spellStart"/>
      <w:r w:rsidRPr="00753B9F">
        <w:rPr>
          <w:rFonts w:ascii="Times New Roman" w:hAnsi="Times New Roman" w:cs="Times New Roman"/>
        </w:rPr>
        <w:t>Митаре</w:t>
      </w:r>
      <w:r w:rsidRPr="00753B9F">
        <w:rPr>
          <w:rFonts w:ascii="Times New Roman" w:hAnsi="Times New Roman" w:cs="Times New Roman"/>
        </w:rPr>
        <w:t>в</w:t>
      </w:r>
      <w:r w:rsidRPr="00753B9F">
        <w:rPr>
          <w:rFonts w:ascii="Times New Roman" w:hAnsi="Times New Roman" w:cs="Times New Roman"/>
        </w:rPr>
        <w:t>ский</w:t>
      </w:r>
      <w:proofErr w:type="spellEnd"/>
      <w:r w:rsidRPr="00753B9F">
        <w:rPr>
          <w:rFonts w:ascii="Times New Roman" w:hAnsi="Times New Roman" w:cs="Times New Roman"/>
        </w:rPr>
        <w:t>. – М: тип. А. И. Мамонтова, 1871. – 192 с.</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bCs/>
          <w:i/>
          <w:color w:val="000000"/>
        </w:rPr>
        <w:t xml:space="preserve"> </w:t>
      </w:r>
      <w:r w:rsidRPr="00753B9F">
        <w:rPr>
          <w:rFonts w:ascii="Times New Roman" w:hAnsi="Times New Roman" w:cs="Times New Roman"/>
        </w:rPr>
        <w:t>Оленин А. Н.</w:t>
      </w:r>
      <w:r w:rsidRPr="00753B9F">
        <w:rPr>
          <w:rStyle w:val="apple-converted-space"/>
          <w:rFonts w:ascii="Times New Roman" w:hAnsi="Times New Roman" w:cs="Times New Roman"/>
        </w:rPr>
        <w:t> </w:t>
      </w:r>
      <w:r w:rsidRPr="00753B9F">
        <w:rPr>
          <w:rFonts w:ascii="Times New Roman" w:hAnsi="Times New Roman" w:cs="Times New Roman"/>
        </w:rPr>
        <w:t>Собрание разных происшествий, бывших в нынешней во</w:t>
      </w:r>
      <w:r w:rsidRPr="00753B9F">
        <w:rPr>
          <w:rFonts w:ascii="Times New Roman" w:hAnsi="Times New Roman" w:cs="Times New Roman"/>
        </w:rPr>
        <w:t>й</w:t>
      </w:r>
      <w:r w:rsidRPr="00753B9F">
        <w:rPr>
          <w:rFonts w:ascii="Times New Roman" w:hAnsi="Times New Roman" w:cs="Times New Roman"/>
        </w:rPr>
        <w:t xml:space="preserve">не с Французами и кампании, со вступления их в пределы Российские, т. е. с Июня 1812 по Декабрь того же года / А. Н. Оленин // Русский архив. – 1868. – Изд. 2-е. – 1869. – </w:t>
      </w:r>
      <w:proofErr w:type="spellStart"/>
      <w:r w:rsidRPr="00753B9F">
        <w:rPr>
          <w:rFonts w:ascii="Times New Roman" w:hAnsi="Times New Roman" w:cs="Times New Roman"/>
        </w:rPr>
        <w:t>Стб</w:t>
      </w:r>
      <w:proofErr w:type="spellEnd"/>
      <w:r w:rsidRPr="00753B9F">
        <w:rPr>
          <w:rFonts w:ascii="Times New Roman" w:hAnsi="Times New Roman" w:cs="Times New Roman"/>
        </w:rPr>
        <w:t>. 1983–2000.</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Остен-</w:t>
      </w:r>
      <w:proofErr w:type="spellStart"/>
      <w:r w:rsidRPr="00753B9F">
        <w:rPr>
          <w:rFonts w:ascii="Times New Roman" w:hAnsi="Times New Roman" w:cs="Times New Roman"/>
        </w:rPr>
        <w:t>Сакен</w:t>
      </w:r>
      <w:proofErr w:type="spellEnd"/>
      <w:r w:rsidRPr="00753B9F">
        <w:rPr>
          <w:rFonts w:ascii="Times New Roman" w:hAnsi="Times New Roman" w:cs="Times New Roman"/>
        </w:rPr>
        <w:t xml:space="preserve"> Д. Е. Отрывок из летописи </w:t>
      </w:r>
      <w:proofErr w:type="spellStart"/>
      <w:r w:rsidRPr="00753B9F">
        <w:rPr>
          <w:rFonts w:ascii="Times New Roman" w:hAnsi="Times New Roman" w:cs="Times New Roman"/>
        </w:rPr>
        <w:t>Елисаветградского</w:t>
      </w:r>
      <w:proofErr w:type="spellEnd"/>
      <w:r w:rsidRPr="00753B9F">
        <w:rPr>
          <w:rFonts w:ascii="Times New Roman" w:hAnsi="Times New Roman" w:cs="Times New Roman"/>
        </w:rPr>
        <w:t xml:space="preserve"> гусарского полка [Электронный ресурс] / Д. Е. Остен-</w:t>
      </w:r>
      <w:proofErr w:type="spellStart"/>
      <w:r w:rsidRPr="00753B9F">
        <w:rPr>
          <w:rFonts w:ascii="Times New Roman" w:hAnsi="Times New Roman" w:cs="Times New Roman"/>
        </w:rPr>
        <w:t>Сакен</w:t>
      </w:r>
      <w:proofErr w:type="spellEnd"/>
      <w:r w:rsidRPr="00753B9F">
        <w:rPr>
          <w:rFonts w:ascii="Times New Roman" w:hAnsi="Times New Roman" w:cs="Times New Roman"/>
        </w:rPr>
        <w:t xml:space="preserve"> // Военный сборник. – 1870. – № 10. – с. 237–248. – </w:t>
      </w:r>
      <w:r w:rsidRPr="00753B9F">
        <w:rPr>
          <w:rFonts w:ascii="Times New Roman" w:hAnsi="Times New Roman" w:cs="Times New Roman"/>
          <w:lang w:val="en-US"/>
        </w:rPr>
        <w:t>URL</w:t>
      </w:r>
      <w:r w:rsidRPr="00753B9F">
        <w:rPr>
          <w:rFonts w:ascii="Times New Roman" w:hAnsi="Times New Roman" w:cs="Times New Roman"/>
        </w:rPr>
        <w:t xml:space="preserve">: </w:t>
      </w:r>
      <w:r w:rsidRPr="00753B9F">
        <w:rPr>
          <w:rFonts w:ascii="Times New Roman" w:hAnsi="Times New Roman" w:cs="Times New Roman"/>
          <w:lang w:val="en-US"/>
        </w:rPr>
        <w:t>http</w:t>
      </w:r>
      <w:r w:rsidRPr="00753B9F">
        <w:rPr>
          <w:rFonts w:ascii="Times New Roman" w:hAnsi="Times New Roman" w:cs="Times New Roman"/>
        </w:rPr>
        <w:t>://</w:t>
      </w:r>
      <w:r w:rsidRPr="00753B9F">
        <w:rPr>
          <w:rFonts w:ascii="Times New Roman" w:hAnsi="Times New Roman" w:cs="Times New Roman"/>
          <w:lang w:val="en-US"/>
        </w:rPr>
        <w:t>www</w:t>
      </w:r>
      <w:r w:rsidRPr="00753B9F">
        <w:rPr>
          <w:rFonts w:ascii="Times New Roman" w:hAnsi="Times New Roman" w:cs="Times New Roman"/>
        </w:rPr>
        <w:t>.</w:t>
      </w:r>
      <w:r w:rsidRPr="00753B9F">
        <w:rPr>
          <w:rFonts w:ascii="Times New Roman" w:hAnsi="Times New Roman" w:cs="Times New Roman"/>
          <w:lang w:val="en-US"/>
        </w:rPr>
        <w:t>museum</w:t>
      </w:r>
      <w:r w:rsidRPr="00753B9F">
        <w:rPr>
          <w:rFonts w:ascii="Times New Roman" w:hAnsi="Times New Roman" w:cs="Times New Roman"/>
        </w:rPr>
        <w:t>.</w:t>
      </w:r>
      <w:proofErr w:type="spellStart"/>
      <w:r w:rsidRPr="00753B9F">
        <w:rPr>
          <w:rFonts w:ascii="Times New Roman" w:hAnsi="Times New Roman" w:cs="Times New Roman"/>
          <w:lang w:val="en-US"/>
        </w:rPr>
        <w:t>ru</w:t>
      </w:r>
      <w:proofErr w:type="spellEnd"/>
      <w:r w:rsidRPr="00753B9F">
        <w:rPr>
          <w:rFonts w:ascii="Times New Roman" w:hAnsi="Times New Roman" w:cs="Times New Roman"/>
        </w:rPr>
        <w:t>/1812/</w:t>
      </w:r>
      <w:r w:rsidRPr="00753B9F">
        <w:rPr>
          <w:rFonts w:ascii="Times New Roman" w:hAnsi="Times New Roman" w:cs="Times New Roman"/>
          <w:lang w:val="en-US"/>
        </w:rPr>
        <w:t>Library</w:t>
      </w:r>
      <w:r w:rsidRPr="00753B9F">
        <w:rPr>
          <w:rFonts w:ascii="Times New Roman" w:hAnsi="Times New Roman" w:cs="Times New Roman"/>
        </w:rPr>
        <w:t>/</w:t>
      </w:r>
      <w:proofErr w:type="spellStart"/>
      <w:r w:rsidRPr="00753B9F">
        <w:rPr>
          <w:rFonts w:ascii="Times New Roman" w:hAnsi="Times New Roman" w:cs="Times New Roman"/>
          <w:lang w:val="en-US"/>
        </w:rPr>
        <w:t>OstenSaken</w:t>
      </w:r>
      <w:proofErr w:type="spellEnd"/>
      <w:r w:rsidRPr="00753B9F">
        <w:rPr>
          <w:rFonts w:ascii="Times New Roman" w:hAnsi="Times New Roman" w:cs="Times New Roman"/>
        </w:rPr>
        <w:t>/</w:t>
      </w:r>
      <w:r w:rsidRPr="00753B9F">
        <w:rPr>
          <w:rFonts w:ascii="Times New Roman" w:hAnsi="Times New Roman" w:cs="Times New Roman"/>
          <w:lang w:val="en-US"/>
        </w:rPr>
        <w:t>part</w:t>
      </w:r>
      <w:r w:rsidRPr="00753B9F">
        <w:rPr>
          <w:rFonts w:ascii="Times New Roman" w:hAnsi="Times New Roman" w:cs="Times New Roman"/>
        </w:rPr>
        <w:t>01.</w:t>
      </w:r>
      <w:r w:rsidRPr="00753B9F">
        <w:rPr>
          <w:rFonts w:ascii="Times New Roman" w:hAnsi="Times New Roman" w:cs="Times New Roman"/>
          <w:lang w:val="en-US"/>
        </w:rPr>
        <w:t>html</w:t>
      </w:r>
      <w:r w:rsidRPr="00753B9F">
        <w:rPr>
          <w:rFonts w:ascii="Times New Roman" w:hAnsi="Times New Roman" w:cs="Times New Roman"/>
        </w:rPr>
        <w:t xml:space="preserve"> (дата обращ</w:t>
      </w:r>
      <w:r w:rsidRPr="00753B9F">
        <w:rPr>
          <w:rFonts w:ascii="Times New Roman" w:hAnsi="Times New Roman" w:cs="Times New Roman"/>
        </w:rPr>
        <w:t>е</w:t>
      </w:r>
      <w:r w:rsidRPr="00753B9F">
        <w:rPr>
          <w:rFonts w:ascii="Times New Roman" w:hAnsi="Times New Roman" w:cs="Times New Roman"/>
        </w:rPr>
        <w:t>ния: 25.05.2014).</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w:t>
      </w:r>
      <w:r w:rsidRPr="00753B9F">
        <w:rPr>
          <w:rFonts w:ascii="Times New Roman" w:hAnsi="Times New Roman" w:cs="Times New Roman"/>
          <w:bCs/>
        </w:rPr>
        <w:t>Отечественная война 1812 года глазами современников / сост. Г. Г. Ма</w:t>
      </w:r>
      <w:r w:rsidRPr="00753B9F">
        <w:rPr>
          <w:rFonts w:ascii="Times New Roman" w:hAnsi="Times New Roman" w:cs="Times New Roman"/>
          <w:bCs/>
        </w:rPr>
        <w:t>р</w:t>
      </w:r>
      <w:r w:rsidRPr="00753B9F">
        <w:rPr>
          <w:rFonts w:ascii="Times New Roman" w:hAnsi="Times New Roman" w:cs="Times New Roman"/>
          <w:bCs/>
        </w:rPr>
        <w:t xml:space="preserve">тынова. – М.: </w:t>
      </w:r>
      <w:proofErr w:type="spellStart"/>
      <w:r w:rsidRPr="00753B9F">
        <w:rPr>
          <w:rFonts w:ascii="Times New Roman" w:hAnsi="Times New Roman" w:cs="Times New Roman"/>
          <w:bCs/>
        </w:rPr>
        <w:t>Л</w:t>
      </w:r>
      <w:r w:rsidRPr="00753B9F">
        <w:rPr>
          <w:rFonts w:ascii="Times New Roman" w:hAnsi="Times New Roman" w:cs="Times New Roman"/>
          <w:bCs/>
        </w:rPr>
        <w:t>о</w:t>
      </w:r>
      <w:r w:rsidRPr="00753B9F">
        <w:rPr>
          <w:rFonts w:ascii="Times New Roman" w:hAnsi="Times New Roman" w:cs="Times New Roman"/>
          <w:bCs/>
        </w:rPr>
        <w:t>моносовъ</w:t>
      </w:r>
      <w:proofErr w:type="spellEnd"/>
      <w:r w:rsidRPr="00753B9F">
        <w:rPr>
          <w:rFonts w:ascii="Times New Roman" w:hAnsi="Times New Roman" w:cs="Times New Roman"/>
          <w:bCs/>
        </w:rPr>
        <w:t>, 2012. – 320 с.</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bCs/>
        </w:rPr>
        <w:t xml:space="preserve"> Отрощенко Я. О. Записки генерала Отрощенко (1800–1830 гг.) </w:t>
      </w:r>
      <w:r w:rsidRPr="00753B9F">
        <w:rPr>
          <w:rFonts w:ascii="Times New Roman" w:hAnsi="Times New Roman" w:cs="Times New Roman"/>
        </w:rPr>
        <w:t>[Эле</w:t>
      </w:r>
      <w:r w:rsidRPr="00753B9F">
        <w:rPr>
          <w:rFonts w:ascii="Times New Roman" w:hAnsi="Times New Roman" w:cs="Times New Roman"/>
        </w:rPr>
        <w:t>к</w:t>
      </w:r>
      <w:r w:rsidRPr="00753B9F">
        <w:rPr>
          <w:rFonts w:ascii="Times New Roman" w:hAnsi="Times New Roman" w:cs="Times New Roman"/>
        </w:rPr>
        <w:t xml:space="preserve">тронный ресурс] </w:t>
      </w:r>
      <w:r w:rsidRPr="00753B9F">
        <w:rPr>
          <w:rFonts w:ascii="Times New Roman" w:hAnsi="Times New Roman" w:cs="Times New Roman"/>
          <w:bCs/>
        </w:rPr>
        <w:t xml:space="preserve">/ Я. О. Отрощенко. – М.: ООО «Братина», 2006. </w:t>
      </w:r>
      <w:r w:rsidRPr="00753B9F">
        <w:rPr>
          <w:rFonts w:ascii="Times New Roman" w:hAnsi="Times New Roman" w:cs="Times New Roman"/>
        </w:rPr>
        <w:t xml:space="preserve">– </w:t>
      </w:r>
      <w:r w:rsidRPr="00753B9F">
        <w:rPr>
          <w:rFonts w:ascii="Times New Roman" w:hAnsi="Times New Roman" w:cs="Times New Roman"/>
          <w:lang w:val="en-US"/>
        </w:rPr>
        <w:t>URL</w:t>
      </w:r>
      <w:r w:rsidRPr="00753B9F">
        <w:rPr>
          <w:rFonts w:ascii="Times New Roman" w:hAnsi="Times New Roman" w:cs="Times New Roman"/>
        </w:rPr>
        <w:t xml:space="preserve">: </w:t>
      </w:r>
      <w:r w:rsidRPr="00753B9F">
        <w:rPr>
          <w:rFonts w:ascii="Times New Roman" w:hAnsi="Times New Roman" w:cs="Times New Roman"/>
          <w:bCs/>
        </w:rPr>
        <w:t xml:space="preserve">http://www.adju-dant.ru/lib/otrosh00.htm </w:t>
      </w:r>
      <w:r w:rsidRPr="00753B9F">
        <w:rPr>
          <w:rFonts w:ascii="Times New Roman" w:hAnsi="Times New Roman" w:cs="Times New Roman"/>
        </w:rPr>
        <w:t>(дата обращ</w:t>
      </w:r>
      <w:r w:rsidRPr="00753B9F">
        <w:rPr>
          <w:rFonts w:ascii="Times New Roman" w:hAnsi="Times New Roman" w:cs="Times New Roman"/>
        </w:rPr>
        <w:t>е</w:t>
      </w:r>
      <w:r w:rsidRPr="00753B9F">
        <w:rPr>
          <w:rFonts w:ascii="Times New Roman" w:hAnsi="Times New Roman" w:cs="Times New Roman"/>
        </w:rPr>
        <w:t>ния: 25.05.2014).</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Норов А. С. Воспоминания [Электронный ресурс] / А. С. Норов. – </w:t>
      </w:r>
      <w:r w:rsidRPr="00753B9F">
        <w:rPr>
          <w:rFonts w:ascii="Times New Roman" w:hAnsi="Times New Roman" w:cs="Times New Roman"/>
          <w:lang w:val="en-US"/>
        </w:rPr>
        <w:t>URL</w:t>
      </w:r>
      <w:r w:rsidRPr="00753B9F">
        <w:rPr>
          <w:rFonts w:ascii="Times New Roman" w:hAnsi="Times New Roman" w:cs="Times New Roman"/>
        </w:rPr>
        <w:t xml:space="preserve">: </w:t>
      </w:r>
      <w:r w:rsidRPr="00753B9F">
        <w:rPr>
          <w:rFonts w:ascii="Times New Roman" w:hAnsi="Times New Roman" w:cs="Times New Roman"/>
          <w:lang w:val="en-US"/>
        </w:rPr>
        <w:t>http</w:t>
      </w:r>
      <w:r w:rsidRPr="00753B9F">
        <w:rPr>
          <w:rFonts w:ascii="Times New Roman" w:hAnsi="Times New Roman" w:cs="Times New Roman"/>
        </w:rPr>
        <w:t>:-//</w:t>
      </w:r>
      <w:r w:rsidRPr="00753B9F">
        <w:rPr>
          <w:rFonts w:ascii="Times New Roman" w:hAnsi="Times New Roman" w:cs="Times New Roman"/>
          <w:lang w:val="en-US"/>
        </w:rPr>
        <w:t>www</w:t>
      </w:r>
      <w:r w:rsidRPr="00753B9F">
        <w:rPr>
          <w:rFonts w:ascii="Times New Roman" w:hAnsi="Times New Roman" w:cs="Times New Roman"/>
        </w:rPr>
        <w:t>.</w:t>
      </w:r>
      <w:r w:rsidRPr="00753B9F">
        <w:rPr>
          <w:rFonts w:ascii="Times New Roman" w:hAnsi="Times New Roman" w:cs="Times New Roman"/>
          <w:lang w:val="en-US"/>
        </w:rPr>
        <w:t>museum</w:t>
      </w:r>
      <w:r w:rsidRPr="00753B9F">
        <w:rPr>
          <w:rFonts w:ascii="Times New Roman" w:hAnsi="Times New Roman" w:cs="Times New Roman"/>
        </w:rPr>
        <w:t>.</w:t>
      </w:r>
      <w:proofErr w:type="spellStart"/>
      <w:r w:rsidRPr="00753B9F">
        <w:rPr>
          <w:rFonts w:ascii="Times New Roman" w:hAnsi="Times New Roman" w:cs="Times New Roman"/>
          <w:lang w:val="en-US"/>
        </w:rPr>
        <w:t>ru</w:t>
      </w:r>
      <w:proofErr w:type="spellEnd"/>
      <w:r w:rsidRPr="00753B9F">
        <w:rPr>
          <w:rFonts w:ascii="Times New Roman" w:hAnsi="Times New Roman" w:cs="Times New Roman"/>
        </w:rPr>
        <w:t>/1812/</w:t>
      </w:r>
      <w:r w:rsidRPr="00753B9F">
        <w:rPr>
          <w:rFonts w:ascii="Times New Roman" w:hAnsi="Times New Roman" w:cs="Times New Roman"/>
          <w:lang w:val="en-US"/>
        </w:rPr>
        <w:t>Library</w:t>
      </w:r>
      <w:r w:rsidRPr="00753B9F">
        <w:rPr>
          <w:rFonts w:ascii="Times New Roman" w:hAnsi="Times New Roman" w:cs="Times New Roman"/>
        </w:rPr>
        <w:t>/</w:t>
      </w:r>
      <w:proofErr w:type="spellStart"/>
      <w:r w:rsidRPr="00753B9F">
        <w:rPr>
          <w:rFonts w:ascii="Times New Roman" w:hAnsi="Times New Roman" w:cs="Times New Roman"/>
          <w:lang w:val="en-US"/>
        </w:rPr>
        <w:t>Norov</w:t>
      </w:r>
      <w:proofErr w:type="spellEnd"/>
      <w:r w:rsidRPr="00753B9F">
        <w:rPr>
          <w:rFonts w:ascii="Times New Roman" w:hAnsi="Times New Roman" w:cs="Times New Roman"/>
        </w:rPr>
        <w:t>/</w:t>
      </w:r>
      <w:r w:rsidRPr="00753B9F">
        <w:rPr>
          <w:rFonts w:ascii="Times New Roman" w:hAnsi="Times New Roman" w:cs="Times New Roman"/>
          <w:lang w:val="en-US"/>
        </w:rPr>
        <w:t>index</w:t>
      </w:r>
      <w:r w:rsidRPr="00753B9F">
        <w:rPr>
          <w:rFonts w:ascii="Times New Roman" w:hAnsi="Times New Roman" w:cs="Times New Roman"/>
        </w:rPr>
        <w:t>.</w:t>
      </w:r>
      <w:r w:rsidRPr="00753B9F">
        <w:rPr>
          <w:rFonts w:ascii="Times New Roman" w:hAnsi="Times New Roman" w:cs="Times New Roman"/>
          <w:lang w:val="en-US"/>
        </w:rPr>
        <w:t>html</w:t>
      </w:r>
      <w:r w:rsidRPr="00753B9F">
        <w:rPr>
          <w:rFonts w:ascii="Times New Roman" w:hAnsi="Times New Roman" w:cs="Times New Roman"/>
        </w:rPr>
        <w:t xml:space="preserve"> (дата обращ</w:t>
      </w:r>
      <w:r w:rsidRPr="00753B9F">
        <w:rPr>
          <w:rFonts w:ascii="Times New Roman" w:hAnsi="Times New Roman" w:cs="Times New Roman"/>
        </w:rPr>
        <w:t>е</w:t>
      </w:r>
      <w:r w:rsidRPr="00753B9F">
        <w:rPr>
          <w:rFonts w:ascii="Times New Roman" w:hAnsi="Times New Roman" w:cs="Times New Roman"/>
        </w:rPr>
        <w:t>ния: 25.05.2014).</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Перовский В. А. Из записок покойного графа Василия Алексеевича П</w:t>
      </w:r>
      <w:r w:rsidRPr="00753B9F">
        <w:rPr>
          <w:rFonts w:ascii="Times New Roman" w:hAnsi="Times New Roman" w:cs="Times New Roman"/>
        </w:rPr>
        <w:t>е</w:t>
      </w:r>
      <w:r w:rsidRPr="00753B9F">
        <w:rPr>
          <w:rFonts w:ascii="Times New Roman" w:hAnsi="Times New Roman" w:cs="Times New Roman"/>
        </w:rPr>
        <w:t xml:space="preserve">ровского / В. А. Перовский // Русский архив. – 1865. – Изд. 2-е. – 1866. – </w:t>
      </w:r>
      <w:proofErr w:type="spellStart"/>
      <w:r w:rsidRPr="00753B9F">
        <w:rPr>
          <w:rFonts w:ascii="Times New Roman" w:hAnsi="Times New Roman" w:cs="Times New Roman"/>
        </w:rPr>
        <w:t>Стб</w:t>
      </w:r>
      <w:proofErr w:type="spellEnd"/>
      <w:r w:rsidRPr="00753B9F">
        <w:rPr>
          <w:rFonts w:ascii="Times New Roman" w:hAnsi="Times New Roman" w:cs="Times New Roman"/>
        </w:rPr>
        <w:t>. 1031–1058.</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w:t>
      </w:r>
      <w:proofErr w:type="spellStart"/>
      <w:r w:rsidRPr="00753B9F">
        <w:rPr>
          <w:rFonts w:ascii="Times New Roman" w:hAnsi="Times New Roman" w:cs="Times New Roman"/>
        </w:rPr>
        <w:t>Пущин</w:t>
      </w:r>
      <w:proofErr w:type="spellEnd"/>
      <w:r w:rsidRPr="00753B9F">
        <w:rPr>
          <w:rFonts w:ascii="Times New Roman" w:hAnsi="Times New Roman" w:cs="Times New Roman"/>
        </w:rPr>
        <w:t xml:space="preserve"> П. С. Дневник [Электронный ресурс] / П. С. </w:t>
      </w:r>
      <w:proofErr w:type="spellStart"/>
      <w:r w:rsidRPr="00753B9F">
        <w:rPr>
          <w:rFonts w:ascii="Times New Roman" w:hAnsi="Times New Roman" w:cs="Times New Roman"/>
        </w:rPr>
        <w:t>Пущин</w:t>
      </w:r>
      <w:proofErr w:type="spellEnd"/>
      <w:r w:rsidRPr="00753B9F">
        <w:rPr>
          <w:rFonts w:ascii="Times New Roman" w:hAnsi="Times New Roman" w:cs="Times New Roman"/>
        </w:rPr>
        <w:t xml:space="preserve">. – Л.: Изд-во Ленингр. ун-та, 1987. – 222 с. – </w:t>
      </w:r>
      <w:r w:rsidRPr="00753B9F">
        <w:rPr>
          <w:rFonts w:ascii="Times New Roman" w:hAnsi="Times New Roman" w:cs="Times New Roman"/>
          <w:lang w:val="en-US"/>
        </w:rPr>
        <w:t>URL</w:t>
      </w:r>
      <w:r w:rsidRPr="00753B9F">
        <w:rPr>
          <w:rFonts w:ascii="Times New Roman" w:hAnsi="Times New Roman" w:cs="Times New Roman"/>
        </w:rPr>
        <w:t xml:space="preserve">: </w:t>
      </w:r>
      <w:r w:rsidRPr="00753B9F">
        <w:rPr>
          <w:rFonts w:ascii="Times New Roman" w:hAnsi="Times New Roman" w:cs="Times New Roman"/>
          <w:lang w:val="en-US"/>
        </w:rPr>
        <w:t>http</w:t>
      </w:r>
      <w:r w:rsidRPr="00753B9F">
        <w:rPr>
          <w:rFonts w:ascii="Times New Roman" w:hAnsi="Times New Roman" w:cs="Times New Roman"/>
        </w:rPr>
        <w:t>://</w:t>
      </w:r>
      <w:r w:rsidRPr="00753B9F">
        <w:rPr>
          <w:rFonts w:ascii="Times New Roman" w:hAnsi="Times New Roman" w:cs="Times New Roman"/>
          <w:lang w:val="en-US"/>
        </w:rPr>
        <w:t>www</w:t>
      </w:r>
      <w:r w:rsidRPr="00753B9F">
        <w:rPr>
          <w:rFonts w:ascii="Times New Roman" w:hAnsi="Times New Roman" w:cs="Times New Roman"/>
        </w:rPr>
        <w:t>.</w:t>
      </w:r>
      <w:r w:rsidRPr="00753B9F">
        <w:rPr>
          <w:rFonts w:ascii="Times New Roman" w:hAnsi="Times New Roman" w:cs="Times New Roman"/>
          <w:lang w:val="en-US"/>
        </w:rPr>
        <w:t>museum</w:t>
      </w:r>
      <w:r w:rsidRPr="00753B9F">
        <w:rPr>
          <w:rFonts w:ascii="Times New Roman" w:hAnsi="Times New Roman" w:cs="Times New Roman"/>
        </w:rPr>
        <w:t>.</w:t>
      </w:r>
      <w:proofErr w:type="spellStart"/>
      <w:r w:rsidRPr="00753B9F">
        <w:rPr>
          <w:rFonts w:ascii="Times New Roman" w:hAnsi="Times New Roman" w:cs="Times New Roman"/>
          <w:lang w:val="en-US"/>
        </w:rPr>
        <w:t>ru</w:t>
      </w:r>
      <w:proofErr w:type="spellEnd"/>
      <w:r w:rsidRPr="00753B9F">
        <w:rPr>
          <w:rFonts w:ascii="Times New Roman" w:hAnsi="Times New Roman" w:cs="Times New Roman"/>
        </w:rPr>
        <w:t>/1812/</w:t>
      </w:r>
      <w:r w:rsidRPr="00753B9F">
        <w:rPr>
          <w:rFonts w:ascii="Times New Roman" w:hAnsi="Times New Roman" w:cs="Times New Roman"/>
          <w:lang w:val="en-US"/>
        </w:rPr>
        <w:t>Library</w:t>
      </w:r>
      <w:r w:rsidRPr="00753B9F">
        <w:rPr>
          <w:rFonts w:ascii="Times New Roman" w:hAnsi="Times New Roman" w:cs="Times New Roman"/>
        </w:rPr>
        <w:t>/</w:t>
      </w:r>
      <w:r w:rsidRPr="00753B9F">
        <w:rPr>
          <w:rFonts w:ascii="Times New Roman" w:hAnsi="Times New Roman" w:cs="Times New Roman"/>
          <w:lang w:val="en-US"/>
        </w:rPr>
        <w:t>Pus</w:t>
      </w:r>
      <w:r w:rsidRPr="00753B9F">
        <w:rPr>
          <w:rFonts w:ascii="Times New Roman" w:hAnsi="Times New Roman" w:cs="Times New Roman"/>
        </w:rPr>
        <w:t>-</w:t>
      </w:r>
      <w:r w:rsidRPr="00753B9F">
        <w:rPr>
          <w:rFonts w:ascii="Times New Roman" w:hAnsi="Times New Roman" w:cs="Times New Roman"/>
          <w:lang w:val="en-US"/>
        </w:rPr>
        <w:t>chin</w:t>
      </w:r>
      <w:r w:rsidRPr="00753B9F">
        <w:rPr>
          <w:rFonts w:ascii="Times New Roman" w:hAnsi="Times New Roman" w:cs="Times New Roman"/>
        </w:rPr>
        <w:t>/</w:t>
      </w:r>
      <w:proofErr w:type="spellStart"/>
      <w:r w:rsidRPr="00753B9F">
        <w:rPr>
          <w:rFonts w:ascii="Times New Roman" w:hAnsi="Times New Roman" w:cs="Times New Roman"/>
          <w:lang w:val="en-US"/>
        </w:rPr>
        <w:t>puschin</w:t>
      </w:r>
      <w:proofErr w:type="spellEnd"/>
      <w:r w:rsidRPr="00753B9F">
        <w:rPr>
          <w:rFonts w:ascii="Times New Roman" w:hAnsi="Times New Roman" w:cs="Times New Roman"/>
        </w:rPr>
        <w:t>1812.</w:t>
      </w:r>
      <w:r w:rsidRPr="00753B9F">
        <w:rPr>
          <w:rFonts w:ascii="Times New Roman" w:hAnsi="Times New Roman" w:cs="Times New Roman"/>
          <w:lang w:val="en-US"/>
        </w:rPr>
        <w:t>html</w:t>
      </w:r>
      <w:r w:rsidRPr="00753B9F">
        <w:rPr>
          <w:rFonts w:ascii="Times New Roman" w:hAnsi="Times New Roman" w:cs="Times New Roman"/>
        </w:rPr>
        <w:t xml:space="preserve"> (дата обр</w:t>
      </w:r>
      <w:r w:rsidRPr="00753B9F">
        <w:rPr>
          <w:rFonts w:ascii="Times New Roman" w:hAnsi="Times New Roman" w:cs="Times New Roman"/>
        </w:rPr>
        <w:t>а</w:t>
      </w:r>
      <w:r w:rsidRPr="00753B9F">
        <w:rPr>
          <w:rFonts w:ascii="Times New Roman" w:hAnsi="Times New Roman" w:cs="Times New Roman"/>
        </w:rPr>
        <w:t>щения: 25.05.2014).</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w:t>
      </w:r>
      <w:proofErr w:type="spellStart"/>
      <w:r w:rsidRPr="00753B9F">
        <w:rPr>
          <w:rFonts w:ascii="Times New Roman" w:hAnsi="Times New Roman" w:cs="Times New Roman"/>
        </w:rPr>
        <w:t>Радожицкий</w:t>
      </w:r>
      <w:proofErr w:type="spellEnd"/>
      <w:r w:rsidRPr="00753B9F">
        <w:rPr>
          <w:rFonts w:ascii="Times New Roman" w:hAnsi="Times New Roman" w:cs="Times New Roman"/>
        </w:rPr>
        <w:t xml:space="preserve"> И. Т. Походные записки артиллериста 1812–1816 [Электро</w:t>
      </w:r>
      <w:r w:rsidRPr="00753B9F">
        <w:rPr>
          <w:rFonts w:ascii="Times New Roman" w:hAnsi="Times New Roman" w:cs="Times New Roman"/>
        </w:rPr>
        <w:t>н</w:t>
      </w:r>
      <w:r w:rsidRPr="00753B9F">
        <w:rPr>
          <w:rFonts w:ascii="Times New Roman" w:hAnsi="Times New Roman" w:cs="Times New Roman"/>
        </w:rPr>
        <w:t xml:space="preserve">ный ресурс] / И. Т. </w:t>
      </w:r>
      <w:proofErr w:type="spellStart"/>
      <w:r w:rsidRPr="00753B9F">
        <w:rPr>
          <w:rFonts w:ascii="Times New Roman" w:hAnsi="Times New Roman" w:cs="Times New Roman"/>
        </w:rPr>
        <w:t>Радожицкий</w:t>
      </w:r>
      <w:proofErr w:type="spellEnd"/>
      <w:r w:rsidRPr="00753B9F">
        <w:rPr>
          <w:rFonts w:ascii="Times New Roman" w:hAnsi="Times New Roman" w:cs="Times New Roman"/>
        </w:rPr>
        <w:t>. – М.: Тип. Лазаревых Института Восто</w:t>
      </w:r>
      <w:r w:rsidRPr="00753B9F">
        <w:rPr>
          <w:rFonts w:ascii="Times New Roman" w:hAnsi="Times New Roman" w:cs="Times New Roman"/>
        </w:rPr>
        <w:t>ч</w:t>
      </w:r>
      <w:r w:rsidRPr="00753B9F">
        <w:rPr>
          <w:rFonts w:ascii="Times New Roman" w:hAnsi="Times New Roman" w:cs="Times New Roman"/>
        </w:rPr>
        <w:t xml:space="preserve">ных языков, 1835. – 290 с. – </w:t>
      </w:r>
      <w:r w:rsidRPr="00753B9F">
        <w:rPr>
          <w:rFonts w:ascii="Times New Roman" w:hAnsi="Times New Roman" w:cs="Times New Roman"/>
          <w:lang w:val="en-US"/>
        </w:rPr>
        <w:t>URL</w:t>
      </w:r>
      <w:r w:rsidRPr="00753B9F">
        <w:rPr>
          <w:rFonts w:ascii="Times New Roman" w:hAnsi="Times New Roman" w:cs="Times New Roman"/>
        </w:rPr>
        <w:t xml:space="preserve">: </w:t>
      </w:r>
      <w:r w:rsidRPr="00753B9F">
        <w:rPr>
          <w:rFonts w:ascii="Times New Roman" w:hAnsi="Times New Roman" w:cs="Times New Roman"/>
          <w:lang w:val="en-US"/>
        </w:rPr>
        <w:t>http</w:t>
      </w:r>
      <w:r w:rsidRPr="00753B9F">
        <w:rPr>
          <w:rFonts w:ascii="Times New Roman" w:hAnsi="Times New Roman" w:cs="Times New Roman"/>
        </w:rPr>
        <w:t>://</w:t>
      </w:r>
      <w:r w:rsidRPr="00753B9F">
        <w:rPr>
          <w:rFonts w:ascii="Times New Roman" w:hAnsi="Times New Roman" w:cs="Times New Roman"/>
          <w:lang w:val="en-US"/>
        </w:rPr>
        <w:t>www</w:t>
      </w:r>
      <w:r w:rsidRPr="00753B9F">
        <w:rPr>
          <w:rFonts w:ascii="Times New Roman" w:hAnsi="Times New Roman" w:cs="Times New Roman"/>
        </w:rPr>
        <w:t>.</w:t>
      </w:r>
      <w:proofErr w:type="spellStart"/>
      <w:r w:rsidRPr="00753B9F">
        <w:rPr>
          <w:rFonts w:ascii="Times New Roman" w:hAnsi="Times New Roman" w:cs="Times New Roman"/>
          <w:lang w:val="en-US"/>
        </w:rPr>
        <w:t>adjudant</w:t>
      </w:r>
      <w:proofErr w:type="spellEnd"/>
      <w:r w:rsidRPr="00753B9F">
        <w:rPr>
          <w:rFonts w:ascii="Times New Roman" w:hAnsi="Times New Roman" w:cs="Times New Roman"/>
        </w:rPr>
        <w:t>.</w:t>
      </w:r>
      <w:proofErr w:type="spellStart"/>
      <w:r w:rsidRPr="00753B9F">
        <w:rPr>
          <w:rFonts w:ascii="Times New Roman" w:hAnsi="Times New Roman" w:cs="Times New Roman"/>
          <w:lang w:val="en-US"/>
        </w:rPr>
        <w:t>ru</w:t>
      </w:r>
      <w:proofErr w:type="spellEnd"/>
      <w:r w:rsidRPr="00753B9F">
        <w:rPr>
          <w:rFonts w:ascii="Times New Roman" w:hAnsi="Times New Roman" w:cs="Times New Roman"/>
        </w:rPr>
        <w:t>/</w:t>
      </w:r>
      <w:r w:rsidRPr="00753B9F">
        <w:rPr>
          <w:rFonts w:ascii="Times New Roman" w:hAnsi="Times New Roman" w:cs="Times New Roman"/>
          <w:lang w:val="en-US"/>
        </w:rPr>
        <w:t>lib</w:t>
      </w:r>
      <w:r w:rsidRPr="00753B9F">
        <w:rPr>
          <w:rFonts w:ascii="Times New Roman" w:hAnsi="Times New Roman" w:cs="Times New Roman"/>
        </w:rPr>
        <w:t>/</w:t>
      </w:r>
      <w:proofErr w:type="spellStart"/>
      <w:r w:rsidRPr="00753B9F">
        <w:rPr>
          <w:rFonts w:ascii="Times New Roman" w:hAnsi="Times New Roman" w:cs="Times New Roman"/>
          <w:lang w:val="en-US"/>
        </w:rPr>
        <w:t>radozhitskiy</w:t>
      </w:r>
      <w:proofErr w:type="spellEnd"/>
      <w:r w:rsidRPr="00753B9F">
        <w:rPr>
          <w:rFonts w:ascii="Times New Roman" w:hAnsi="Times New Roman" w:cs="Times New Roman"/>
        </w:rPr>
        <w:t>00.</w:t>
      </w:r>
      <w:proofErr w:type="spellStart"/>
      <w:r w:rsidRPr="00753B9F">
        <w:rPr>
          <w:rFonts w:ascii="Times New Roman" w:hAnsi="Times New Roman" w:cs="Times New Roman"/>
          <w:lang w:val="en-US"/>
        </w:rPr>
        <w:t>htm</w:t>
      </w:r>
      <w:proofErr w:type="spellEnd"/>
      <w:r w:rsidRPr="00753B9F">
        <w:rPr>
          <w:rFonts w:ascii="Times New Roman" w:hAnsi="Times New Roman" w:cs="Times New Roman"/>
        </w:rPr>
        <w:t xml:space="preserve"> (дата обращ</w:t>
      </w:r>
      <w:r w:rsidRPr="00753B9F">
        <w:rPr>
          <w:rFonts w:ascii="Times New Roman" w:hAnsi="Times New Roman" w:cs="Times New Roman"/>
        </w:rPr>
        <w:t>е</w:t>
      </w:r>
      <w:r w:rsidRPr="00753B9F">
        <w:rPr>
          <w:rFonts w:ascii="Times New Roman" w:hAnsi="Times New Roman" w:cs="Times New Roman"/>
        </w:rPr>
        <w:t>ния: 25.05.2014).</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«России верные сыны...»: Отечественная война 1812 года в русской лит</w:t>
      </w:r>
      <w:r w:rsidRPr="00753B9F">
        <w:rPr>
          <w:rFonts w:ascii="Times New Roman" w:hAnsi="Times New Roman" w:cs="Times New Roman"/>
        </w:rPr>
        <w:t>е</w:t>
      </w:r>
      <w:r w:rsidRPr="00753B9F">
        <w:rPr>
          <w:rFonts w:ascii="Times New Roman" w:hAnsi="Times New Roman" w:cs="Times New Roman"/>
        </w:rPr>
        <w:t xml:space="preserve">ратуре первой половины </w:t>
      </w:r>
      <w:r w:rsidRPr="00753B9F">
        <w:rPr>
          <w:rFonts w:ascii="Times New Roman" w:hAnsi="Times New Roman" w:cs="Times New Roman"/>
          <w:lang w:val="en-US"/>
        </w:rPr>
        <w:t>XIX</w:t>
      </w:r>
      <w:r w:rsidRPr="00753B9F">
        <w:rPr>
          <w:rFonts w:ascii="Times New Roman" w:hAnsi="Times New Roman" w:cs="Times New Roman"/>
        </w:rPr>
        <w:t xml:space="preserve"> века: В 2 т. / Сост. Л. Емельянов, Т. </w:t>
      </w:r>
      <w:proofErr w:type="spellStart"/>
      <w:r w:rsidRPr="00753B9F">
        <w:rPr>
          <w:rFonts w:ascii="Times New Roman" w:hAnsi="Times New Roman" w:cs="Times New Roman"/>
        </w:rPr>
        <w:t>Орна</w:t>
      </w:r>
      <w:r w:rsidRPr="00753B9F">
        <w:rPr>
          <w:rFonts w:ascii="Times New Roman" w:hAnsi="Times New Roman" w:cs="Times New Roman"/>
        </w:rPr>
        <w:t>т</w:t>
      </w:r>
      <w:r w:rsidRPr="00753B9F">
        <w:rPr>
          <w:rFonts w:ascii="Times New Roman" w:hAnsi="Times New Roman" w:cs="Times New Roman"/>
        </w:rPr>
        <w:t>ская</w:t>
      </w:r>
      <w:proofErr w:type="spellEnd"/>
      <w:r w:rsidRPr="00753B9F">
        <w:rPr>
          <w:rFonts w:ascii="Times New Roman" w:hAnsi="Times New Roman" w:cs="Times New Roman"/>
        </w:rPr>
        <w:t>. – Л.: Художественная Литерат</w:t>
      </w:r>
      <w:r w:rsidRPr="00753B9F">
        <w:rPr>
          <w:rFonts w:ascii="Times New Roman" w:hAnsi="Times New Roman" w:cs="Times New Roman"/>
        </w:rPr>
        <w:t>у</w:t>
      </w:r>
      <w:r w:rsidRPr="00753B9F">
        <w:rPr>
          <w:rFonts w:ascii="Times New Roman" w:hAnsi="Times New Roman" w:cs="Times New Roman"/>
        </w:rPr>
        <w:t>ра, 1988. – 507 с.</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России двинулись сыны: Записки об Отечественной войне 1812 года ее участников и очевидцев / сост. С. С. Волк, С. Б. Михайлова. – М.: Совр</w:t>
      </w:r>
      <w:r w:rsidRPr="00753B9F">
        <w:rPr>
          <w:rFonts w:ascii="Times New Roman" w:hAnsi="Times New Roman" w:cs="Times New Roman"/>
        </w:rPr>
        <w:t>е</w:t>
      </w:r>
      <w:r w:rsidRPr="00753B9F">
        <w:rPr>
          <w:rFonts w:ascii="Times New Roman" w:hAnsi="Times New Roman" w:cs="Times New Roman"/>
        </w:rPr>
        <w:t>менник, 1988. – 638 с.</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Русские мемуары. Избранные страницы 1800–1825 гг. [Электронный р</w:t>
      </w:r>
      <w:r w:rsidRPr="00753B9F">
        <w:rPr>
          <w:rFonts w:ascii="Times New Roman" w:hAnsi="Times New Roman" w:cs="Times New Roman"/>
        </w:rPr>
        <w:t>е</w:t>
      </w:r>
      <w:r w:rsidRPr="00753B9F">
        <w:rPr>
          <w:rFonts w:ascii="Times New Roman" w:hAnsi="Times New Roman" w:cs="Times New Roman"/>
        </w:rPr>
        <w:t xml:space="preserve">сурс] / Сост. И. И. Подольская. – М.: Правда, 1989. – 624 с. – </w:t>
      </w:r>
      <w:r w:rsidRPr="00753B9F">
        <w:rPr>
          <w:rFonts w:ascii="Times New Roman" w:hAnsi="Times New Roman" w:cs="Times New Roman"/>
          <w:lang w:val="en-US"/>
        </w:rPr>
        <w:t>URL</w:t>
      </w:r>
      <w:r w:rsidRPr="00753B9F">
        <w:rPr>
          <w:rFonts w:ascii="Times New Roman" w:hAnsi="Times New Roman" w:cs="Times New Roman"/>
        </w:rPr>
        <w:t>: http://www.imwerden.info/belousenko/books/xix/russian_memoirs/russian_memoirs (дата обр</w:t>
      </w:r>
      <w:r w:rsidRPr="00753B9F">
        <w:rPr>
          <w:rFonts w:ascii="Times New Roman" w:hAnsi="Times New Roman" w:cs="Times New Roman"/>
        </w:rPr>
        <w:t>а</w:t>
      </w:r>
      <w:r w:rsidRPr="00753B9F">
        <w:rPr>
          <w:rFonts w:ascii="Times New Roman" w:hAnsi="Times New Roman" w:cs="Times New Roman"/>
        </w:rPr>
        <w:t>щения: 25.05.2014).</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i/>
        </w:rPr>
        <w:t xml:space="preserve"> </w:t>
      </w:r>
      <w:r w:rsidRPr="00753B9F">
        <w:rPr>
          <w:rFonts w:ascii="Times New Roman" w:hAnsi="Times New Roman" w:cs="Times New Roman"/>
        </w:rPr>
        <w:t>Симанский Л. А. Журнал участника войны 1812 года / Л. А. Симанский // Вое</w:t>
      </w:r>
      <w:r w:rsidRPr="00753B9F">
        <w:rPr>
          <w:rFonts w:ascii="Times New Roman" w:hAnsi="Times New Roman" w:cs="Times New Roman"/>
        </w:rPr>
        <w:t>н</w:t>
      </w:r>
      <w:r w:rsidRPr="00753B9F">
        <w:rPr>
          <w:rFonts w:ascii="Times New Roman" w:hAnsi="Times New Roman" w:cs="Times New Roman"/>
        </w:rPr>
        <w:t>но-исторический сборник. – 1913. – № 1. – С. 160.</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i/>
        </w:rPr>
        <w:t xml:space="preserve"> </w:t>
      </w:r>
      <w:r w:rsidRPr="00753B9F">
        <w:rPr>
          <w:rFonts w:ascii="Times New Roman" w:hAnsi="Times New Roman" w:cs="Times New Roman"/>
        </w:rPr>
        <w:t>Тучков П. А. Мои воспоминания о 1812 годе // Русский архив. – 1873. – № 10. – Ст. 1928–1968.</w:t>
      </w:r>
    </w:p>
    <w:p w:rsidR="00753B9F" w:rsidRPr="00753B9F" w:rsidRDefault="00753B9F" w:rsidP="00753B9F">
      <w:pPr>
        <w:numPr>
          <w:ilvl w:val="0"/>
          <w:numId w:val="1"/>
        </w:numPr>
        <w:spacing w:after="0" w:line="240" w:lineRule="auto"/>
        <w:ind w:left="0"/>
        <w:jc w:val="both"/>
        <w:rPr>
          <w:rFonts w:ascii="Times New Roman" w:hAnsi="Times New Roman" w:cs="Times New Roman"/>
        </w:rPr>
      </w:pPr>
      <w:r w:rsidRPr="00753B9F">
        <w:rPr>
          <w:rFonts w:ascii="Times New Roman" w:hAnsi="Times New Roman" w:cs="Times New Roman"/>
        </w:rPr>
        <w:t xml:space="preserve"> Чичерин А. В. Дневник Александра Чичерина. 1812–1813 гг. / А. В. Чич</w:t>
      </w:r>
      <w:r w:rsidRPr="00753B9F">
        <w:rPr>
          <w:rFonts w:ascii="Times New Roman" w:hAnsi="Times New Roman" w:cs="Times New Roman"/>
        </w:rPr>
        <w:t>е</w:t>
      </w:r>
      <w:r w:rsidRPr="00753B9F">
        <w:rPr>
          <w:rFonts w:ascii="Times New Roman" w:hAnsi="Times New Roman" w:cs="Times New Roman"/>
        </w:rPr>
        <w:t>рин. – М.: Наука, 1966. – 280 с.</w:t>
      </w:r>
    </w:p>
    <w:p w:rsidR="00753B9F" w:rsidRPr="00753B9F" w:rsidRDefault="00753B9F" w:rsidP="00753B9F">
      <w:pPr>
        <w:spacing w:after="0" w:line="240" w:lineRule="auto"/>
        <w:ind w:firstLine="709"/>
        <w:rPr>
          <w:rFonts w:ascii="Times New Roman" w:hAnsi="Times New Roman" w:cs="Times New Roman"/>
        </w:rPr>
      </w:pPr>
    </w:p>
    <w:sectPr w:rsidR="00753B9F" w:rsidRPr="00753B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DBB" w:rsidRDefault="000C2DBB" w:rsidP="007B47EA">
      <w:pPr>
        <w:spacing w:after="0" w:line="240" w:lineRule="auto"/>
      </w:pPr>
      <w:r>
        <w:separator/>
      </w:r>
    </w:p>
  </w:endnote>
  <w:endnote w:type="continuationSeparator" w:id="0">
    <w:p w:rsidR="000C2DBB" w:rsidRDefault="000C2DBB" w:rsidP="007B4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DBB" w:rsidRDefault="000C2DBB" w:rsidP="007B47EA">
      <w:pPr>
        <w:spacing w:after="0" w:line="240" w:lineRule="auto"/>
      </w:pPr>
      <w:r>
        <w:separator/>
      </w:r>
    </w:p>
  </w:footnote>
  <w:footnote w:type="continuationSeparator" w:id="0">
    <w:p w:rsidR="000C2DBB" w:rsidRDefault="000C2DBB" w:rsidP="007B47EA">
      <w:pPr>
        <w:spacing w:after="0" w:line="240" w:lineRule="auto"/>
      </w:pPr>
      <w:r>
        <w:continuationSeparator/>
      </w:r>
    </w:p>
  </w:footnote>
  <w:footnote w:id="1">
    <w:p w:rsidR="007B47EA" w:rsidRDefault="007B47EA" w:rsidP="007B47EA">
      <w:pPr>
        <w:pStyle w:val="a3"/>
      </w:pPr>
      <w:r>
        <w:rPr>
          <w:rStyle w:val="a5"/>
        </w:rPr>
        <w:footnoteRef/>
      </w:r>
      <w:r>
        <w:t xml:space="preserve"> </w:t>
      </w:r>
      <w:proofErr w:type="spellStart"/>
      <w:r w:rsidRPr="00E6505E">
        <w:t>Радожицкий</w:t>
      </w:r>
      <w:proofErr w:type="spellEnd"/>
      <w:r w:rsidRPr="00E6505E">
        <w:t xml:space="preserve"> И.Т. Походные записки артиллериста 1812 – 1816. </w:t>
      </w:r>
      <w:r w:rsidRPr="00E6505E">
        <w:rPr>
          <w:lang w:val="en-US"/>
        </w:rPr>
        <w:t>URL</w:t>
      </w:r>
      <w:r w:rsidRPr="00E6505E">
        <w:t xml:space="preserve">: </w:t>
      </w:r>
      <w:hyperlink r:id="rId1" w:history="1">
        <w:r w:rsidRPr="007322AC">
          <w:rPr>
            <w:rStyle w:val="a6"/>
          </w:rPr>
          <w:t>http://www.adjudant.ru/lib/radozhitskiy06.htm</w:t>
        </w:r>
      </w:hyperlink>
      <w:r w:rsidRPr="00E6505E">
        <w:t xml:space="preserve"> </w:t>
      </w:r>
      <w:r w:rsidR="00BB22CB" w:rsidRPr="00E6505E">
        <w:t>(дата об</w:t>
      </w:r>
      <w:r w:rsidR="00BB22CB">
        <w:t>ращения: 21</w:t>
      </w:r>
      <w:r w:rsidR="00BB22CB" w:rsidRPr="00E6505E">
        <w:t>.0</w:t>
      </w:r>
      <w:r w:rsidR="00BB22CB">
        <w:t>1</w:t>
      </w:r>
      <w:r w:rsidR="00BB22CB" w:rsidRPr="00E6505E">
        <w:t>.201</w:t>
      </w:r>
      <w:r w:rsidR="00BB22CB">
        <w:t>8</w:t>
      </w:r>
      <w:r w:rsidR="00BB22CB" w:rsidRPr="00E6505E">
        <w:t>)</w:t>
      </w:r>
    </w:p>
  </w:footnote>
  <w:footnote w:id="2">
    <w:p w:rsidR="007B47EA" w:rsidRDefault="007B47EA" w:rsidP="007B47EA">
      <w:pPr>
        <w:pStyle w:val="a3"/>
      </w:pPr>
      <w:r>
        <w:rPr>
          <w:rStyle w:val="a5"/>
        </w:rPr>
        <w:footnoteRef/>
      </w:r>
      <w:r>
        <w:t xml:space="preserve"> </w:t>
      </w:r>
      <w:proofErr w:type="spellStart"/>
      <w:r>
        <w:t>Дадем</w:t>
      </w:r>
      <w:proofErr w:type="spellEnd"/>
      <w:r>
        <w:t xml:space="preserve"> А. Из записок барона </w:t>
      </w:r>
      <w:proofErr w:type="spellStart"/>
      <w:r>
        <w:t>Дадема</w:t>
      </w:r>
      <w:proofErr w:type="spellEnd"/>
      <w:r>
        <w:t xml:space="preserve"> // </w:t>
      </w:r>
      <w:r w:rsidRPr="00902A27">
        <w:t>«Р</w:t>
      </w:r>
      <w:r>
        <w:t>усская старина», 1900, т. 103, С</w:t>
      </w:r>
      <w:r w:rsidRPr="00902A27">
        <w:t>. 113 – 138</w:t>
      </w:r>
      <w:r>
        <w:t xml:space="preserve">. </w:t>
      </w:r>
      <w:r w:rsidRPr="00E6505E">
        <w:rPr>
          <w:lang w:val="en-US"/>
        </w:rPr>
        <w:t>URL</w:t>
      </w:r>
      <w:r w:rsidRPr="00E6505E">
        <w:t xml:space="preserve">: </w:t>
      </w:r>
      <w:hyperlink r:id="rId2" w:history="1">
        <w:r w:rsidRPr="007322AC">
          <w:rPr>
            <w:rStyle w:val="a6"/>
            <w:lang w:val="en-US"/>
          </w:rPr>
          <w:t>http</w:t>
        </w:r>
        <w:r w:rsidRPr="007322AC">
          <w:rPr>
            <w:rStyle w:val="a6"/>
          </w:rPr>
          <w:t>://</w:t>
        </w:r>
        <w:r w:rsidRPr="007322AC">
          <w:rPr>
            <w:rStyle w:val="a6"/>
            <w:lang w:val="en-US"/>
          </w:rPr>
          <w:t>www</w:t>
        </w:r>
        <w:r w:rsidRPr="007322AC">
          <w:rPr>
            <w:rStyle w:val="a6"/>
          </w:rPr>
          <w:t>.</w:t>
        </w:r>
        <w:r w:rsidRPr="007322AC">
          <w:rPr>
            <w:rStyle w:val="a6"/>
            <w:lang w:val="en-US"/>
          </w:rPr>
          <w:t>museum</w:t>
        </w:r>
        <w:r w:rsidRPr="007322AC">
          <w:rPr>
            <w:rStyle w:val="a6"/>
          </w:rPr>
          <w:t>.</w:t>
        </w:r>
        <w:proofErr w:type="spellStart"/>
        <w:r w:rsidRPr="007322AC">
          <w:rPr>
            <w:rStyle w:val="a6"/>
            <w:lang w:val="en-US"/>
          </w:rPr>
          <w:t>ru</w:t>
        </w:r>
        <w:proofErr w:type="spellEnd"/>
        <w:r w:rsidRPr="007322AC">
          <w:rPr>
            <w:rStyle w:val="a6"/>
          </w:rPr>
          <w:t>/1812/</w:t>
        </w:r>
        <w:r w:rsidRPr="007322AC">
          <w:rPr>
            <w:rStyle w:val="a6"/>
            <w:lang w:val="en-US"/>
          </w:rPr>
          <w:t>Library</w:t>
        </w:r>
        <w:r w:rsidRPr="007322AC">
          <w:rPr>
            <w:rStyle w:val="a6"/>
          </w:rPr>
          <w:t>/</w:t>
        </w:r>
        <w:proofErr w:type="spellStart"/>
        <w:r w:rsidRPr="007322AC">
          <w:rPr>
            <w:rStyle w:val="a6"/>
            <w:lang w:val="en-US"/>
          </w:rPr>
          <w:t>Rs</w:t>
        </w:r>
        <w:proofErr w:type="spellEnd"/>
        <w:r w:rsidRPr="007322AC">
          <w:rPr>
            <w:rStyle w:val="a6"/>
          </w:rPr>
          <w:t>8/</w:t>
        </w:r>
        <w:r w:rsidRPr="007322AC">
          <w:rPr>
            <w:rStyle w:val="a6"/>
            <w:lang w:val="en-US"/>
          </w:rPr>
          <w:t>index</w:t>
        </w:r>
        <w:r w:rsidRPr="007322AC">
          <w:rPr>
            <w:rStyle w:val="a6"/>
          </w:rPr>
          <w:t>.</w:t>
        </w:r>
        <w:r w:rsidRPr="007322AC">
          <w:rPr>
            <w:rStyle w:val="a6"/>
            <w:lang w:val="en-US"/>
          </w:rPr>
          <w:t>html</w:t>
        </w:r>
      </w:hyperlink>
      <w:r>
        <w:t xml:space="preserve"> </w:t>
      </w:r>
      <w:r w:rsidRPr="00E6505E">
        <w:t xml:space="preserve"> </w:t>
      </w:r>
      <w:r w:rsidR="00BB22CB" w:rsidRPr="00E6505E">
        <w:t>(дата об</w:t>
      </w:r>
      <w:r w:rsidR="00BB22CB">
        <w:t>ращения: 21</w:t>
      </w:r>
      <w:r w:rsidR="00BB22CB" w:rsidRPr="00E6505E">
        <w:t>.0</w:t>
      </w:r>
      <w:r w:rsidR="00BB22CB">
        <w:t>1</w:t>
      </w:r>
      <w:r w:rsidR="00BB22CB" w:rsidRPr="00E6505E">
        <w:t>.201</w:t>
      </w:r>
      <w:r w:rsidR="00BB22CB">
        <w:t>8</w:t>
      </w:r>
      <w:r w:rsidR="00BB22CB" w:rsidRPr="00E6505E">
        <w:t>)</w:t>
      </w:r>
    </w:p>
  </w:footnote>
  <w:footnote w:id="3">
    <w:p w:rsidR="007B47EA" w:rsidRDefault="007B47EA" w:rsidP="007B47EA">
      <w:pPr>
        <w:pStyle w:val="a3"/>
      </w:pPr>
      <w:r>
        <w:rPr>
          <w:rStyle w:val="a5"/>
        </w:rPr>
        <w:footnoteRef/>
      </w:r>
      <w:r>
        <w:t xml:space="preserve"> </w:t>
      </w:r>
      <w:proofErr w:type="spellStart"/>
      <w:r w:rsidRPr="00E6505E">
        <w:t>Мешетич</w:t>
      </w:r>
      <w:proofErr w:type="spellEnd"/>
      <w:r w:rsidRPr="00E6505E">
        <w:t xml:space="preserve"> Г. П. Исторические записки войны россиян с французами и двадцатью племенами 1812, 1813, 1814 и 1815 годов</w:t>
      </w:r>
      <w:r>
        <w:t>. С. 54</w:t>
      </w:r>
    </w:p>
  </w:footnote>
  <w:footnote w:id="4">
    <w:p w:rsidR="007B47EA" w:rsidRDefault="007B47EA" w:rsidP="007B47EA">
      <w:pPr>
        <w:pStyle w:val="a3"/>
      </w:pPr>
      <w:r>
        <w:rPr>
          <w:rStyle w:val="a5"/>
        </w:rPr>
        <w:footnoteRef/>
      </w:r>
      <w:r>
        <w:t xml:space="preserve"> </w:t>
      </w:r>
      <w:r w:rsidRPr="00E6505E">
        <w:t xml:space="preserve">Ермолов А. П. Записки А.П. Ермолова. 1798-1826. </w:t>
      </w:r>
      <w:r w:rsidRPr="00E6505E">
        <w:rPr>
          <w:lang w:val="en-US"/>
        </w:rPr>
        <w:t>URL</w:t>
      </w:r>
      <w:r w:rsidRPr="00E6505E">
        <w:t xml:space="preserve">: </w:t>
      </w:r>
      <w:hyperlink r:id="rId3" w:history="1">
        <w:r w:rsidRPr="00E6505E">
          <w:rPr>
            <w:rStyle w:val="a6"/>
          </w:rPr>
          <w:t>http://www.museum.ru/1812/library/Ermolov/part4.html</w:t>
        </w:r>
      </w:hyperlink>
      <w:r w:rsidRPr="00E6505E">
        <w:t xml:space="preserve"> (дата об</w:t>
      </w:r>
      <w:r w:rsidR="00BB22CB">
        <w:t>ращения: 21</w:t>
      </w:r>
      <w:r w:rsidRPr="00E6505E">
        <w:t>.0</w:t>
      </w:r>
      <w:r w:rsidR="00BB22CB">
        <w:t>1</w:t>
      </w:r>
      <w:r w:rsidRPr="00E6505E">
        <w:t>.201</w:t>
      </w:r>
      <w:r w:rsidR="00BB22CB">
        <w:t>8</w:t>
      </w:r>
      <w:r w:rsidRPr="00E6505E">
        <w:t>)</w:t>
      </w:r>
    </w:p>
  </w:footnote>
  <w:footnote w:id="5">
    <w:p w:rsidR="00BB22CB" w:rsidRDefault="00BB22CB" w:rsidP="00BB22CB">
      <w:pPr>
        <w:pStyle w:val="a3"/>
      </w:pPr>
      <w:r>
        <w:rPr>
          <w:rStyle w:val="a5"/>
        </w:rPr>
        <w:footnoteRef/>
      </w:r>
      <w:r>
        <w:t xml:space="preserve"> «Бедственная переправа французской армии через р. Березину при бегстве Наполеона из Москвы в 1812-м году» // 1812 год в воспоминаниях современников. М., 1995. С. 137 – 138</w:t>
      </w:r>
    </w:p>
  </w:footnote>
  <w:footnote w:id="6">
    <w:p w:rsidR="00BB22CB" w:rsidRDefault="00BB22CB" w:rsidP="00BB22CB">
      <w:pPr>
        <w:pStyle w:val="a3"/>
      </w:pPr>
      <w:r>
        <w:rPr>
          <w:rStyle w:val="a5"/>
        </w:rPr>
        <w:footnoteRef/>
      </w:r>
      <w:r>
        <w:t xml:space="preserve"> </w:t>
      </w:r>
      <w:r w:rsidRPr="00E6505E">
        <w:t>Благовещенский И. М. Из воспоминаний</w:t>
      </w:r>
      <w:r>
        <w:t>. С. 421</w:t>
      </w:r>
    </w:p>
  </w:footnote>
  <w:footnote w:id="7">
    <w:p w:rsidR="00BB22CB" w:rsidRDefault="00BB22CB" w:rsidP="00BB22CB">
      <w:pPr>
        <w:pStyle w:val="a3"/>
      </w:pPr>
      <w:r>
        <w:rPr>
          <w:rStyle w:val="a5"/>
        </w:rPr>
        <w:footnoteRef/>
      </w:r>
      <w:r>
        <w:t xml:space="preserve"> </w:t>
      </w:r>
      <w:r w:rsidRPr="00E6505E">
        <w:t>Вяземский В. В. «Журнал» 1812</w:t>
      </w:r>
      <w:r>
        <w:t xml:space="preserve"> </w:t>
      </w:r>
      <w:r w:rsidRPr="00E6505E">
        <w:t xml:space="preserve">г. </w:t>
      </w:r>
      <w:r w:rsidRPr="00E6505E">
        <w:rPr>
          <w:lang w:val="en-US"/>
        </w:rPr>
        <w:t>URL</w:t>
      </w:r>
      <w:r w:rsidRPr="00E6505E">
        <w:t xml:space="preserve">: </w:t>
      </w:r>
      <w:hyperlink r:id="rId4" w:history="1">
        <w:r w:rsidRPr="00E6505E">
          <w:rPr>
            <w:rStyle w:val="a6"/>
          </w:rPr>
          <w:t>http://militera.lib.ru/db/1812/03.html</w:t>
        </w:r>
      </w:hyperlink>
      <w:r w:rsidRPr="00E6505E">
        <w:t xml:space="preserve"> (дата об</w:t>
      </w:r>
      <w:r>
        <w:t>ращения: 21</w:t>
      </w:r>
      <w:r w:rsidRPr="00E6505E">
        <w:t>.0</w:t>
      </w:r>
      <w:r>
        <w:t>1</w:t>
      </w:r>
      <w:r w:rsidRPr="00E6505E">
        <w:t>.201</w:t>
      </w:r>
      <w:r>
        <w:t>8</w:t>
      </w:r>
      <w:r w:rsidRPr="00E6505E">
        <w:t>)</w:t>
      </w:r>
    </w:p>
  </w:footnote>
  <w:footnote w:id="8">
    <w:p w:rsidR="00BB22CB" w:rsidRDefault="00BB22CB" w:rsidP="00BB22CB">
      <w:pPr>
        <w:pStyle w:val="a3"/>
      </w:pPr>
      <w:r>
        <w:rPr>
          <w:rStyle w:val="a5"/>
        </w:rPr>
        <w:footnoteRef/>
      </w:r>
      <w:r>
        <w:t xml:space="preserve"> </w:t>
      </w:r>
      <w:r w:rsidRPr="00E6505E">
        <w:t xml:space="preserve">Зотов Р. Ф. Рассказы о походах 1812 года. </w:t>
      </w:r>
      <w:r w:rsidRPr="00E6505E">
        <w:rPr>
          <w:lang w:val="en-US"/>
        </w:rPr>
        <w:t>URL</w:t>
      </w:r>
      <w:r w:rsidRPr="00E6505E">
        <w:t xml:space="preserve">: </w:t>
      </w:r>
      <w:hyperlink r:id="rId5" w:history="1">
        <w:r w:rsidRPr="009F152C">
          <w:rPr>
            <w:rStyle w:val="a6"/>
          </w:rPr>
          <w:t>http://www.museum.ru/1812/Library/Zotov/part05.html</w:t>
        </w:r>
      </w:hyperlink>
      <w:r w:rsidRPr="00E6505E">
        <w:t xml:space="preserve"> (дата об</w:t>
      </w:r>
      <w:r>
        <w:t>ращения: 21</w:t>
      </w:r>
      <w:r w:rsidRPr="00E6505E">
        <w:t>.0</w:t>
      </w:r>
      <w:r>
        <w:t>1</w:t>
      </w:r>
      <w:r w:rsidRPr="00E6505E">
        <w:t>.201</w:t>
      </w:r>
      <w:r>
        <w:t>8</w:t>
      </w:r>
      <w:r w:rsidRPr="00E6505E">
        <w:t>)</w:t>
      </w:r>
    </w:p>
  </w:footnote>
  <w:footnote w:id="9">
    <w:p w:rsidR="00BB22CB" w:rsidRDefault="00BB22CB" w:rsidP="00BB22CB">
      <w:pPr>
        <w:pStyle w:val="a3"/>
      </w:pPr>
      <w:r>
        <w:rPr>
          <w:rStyle w:val="a5"/>
        </w:rPr>
        <w:footnoteRef/>
      </w:r>
      <w:r>
        <w:t xml:space="preserve"> </w:t>
      </w:r>
      <w:r w:rsidRPr="00E6505E">
        <w:t>Шишков А.С. Кто исчислит бедственные следствия… С.</w:t>
      </w:r>
      <w:r>
        <w:t xml:space="preserve"> 161-162</w:t>
      </w:r>
    </w:p>
  </w:footnote>
  <w:footnote w:id="10">
    <w:p w:rsidR="00BB22CB" w:rsidRDefault="00BB22CB" w:rsidP="00BB22CB">
      <w:pPr>
        <w:pStyle w:val="a3"/>
      </w:pPr>
      <w:r>
        <w:rPr>
          <w:rStyle w:val="a5"/>
        </w:rPr>
        <w:footnoteRef/>
      </w:r>
      <w:r>
        <w:t xml:space="preserve"> </w:t>
      </w:r>
      <w:proofErr w:type="spellStart"/>
      <w:r w:rsidRPr="00E6505E">
        <w:t>Радожицкий</w:t>
      </w:r>
      <w:proofErr w:type="spellEnd"/>
      <w:r w:rsidRPr="00E6505E">
        <w:t xml:space="preserve"> И.Т. Походные записки артиллериста 1812 – 1816. </w:t>
      </w:r>
      <w:r w:rsidRPr="00E6505E">
        <w:rPr>
          <w:lang w:val="en-US"/>
        </w:rPr>
        <w:t>URL</w:t>
      </w:r>
      <w:r w:rsidRPr="00E6505E">
        <w:t xml:space="preserve">: </w:t>
      </w:r>
      <w:hyperlink r:id="rId6" w:history="1">
        <w:r w:rsidRPr="007322AC">
          <w:rPr>
            <w:rStyle w:val="a6"/>
          </w:rPr>
          <w:t>http://www.adjudant.ru/lib/radozhitskiy10.htm</w:t>
        </w:r>
      </w:hyperlink>
      <w:r w:rsidRPr="00E6505E">
        <w:t xml:space="preserve"> (дата об</w:t>
      </w:r>
      <w:r>
        <w:t>ращения: 21</w:t>
      </w:r>
      <w:r w:rsidRPr="00E6505E">
        <w:t>.0</w:t>
      </w:r>
      <w:r>
        <w:t>1</w:t>
      </w:r>
      <w:r w:rsidRPr="00E6505E">
        <w:t>.201</w:t>
      </w:r>
      <w:r>
        <w:t>8</w:t>
      </w:r>
      <w:r w:rsidRPr="00E6505E">
        <w:t>)</w:t>
      </w:r>
    </w:p>
  </w:footnote>
  <w:footnote w:id="11">
    <w:p w:rsidR="00BB22CB" w:rsidRPr="006A54AF" w:rsidRDefault="00BB22CB" w:rsidP="00BB22CB">
      <w:pPr>
        <w:pStyle w:val="a3"/>
      </w:pPr>
      <w:r w:rsidRPr="006A54AF">
        <w:rPr>
          <w:rStyle w:val="a5"/>
        </w:rPr>
        <w:footnoteRef/>
      </w:r>
      <w:r w:rsidRPr="006A54AF">
        <w:t xml:space="preserve"> </w:t>
      </w:r>
      <w:r>
        <w:t xml:space="preserve">К чести России </w:t>
      </w:r>
      <w:r w:rsidRPr="006A54AF">
        <w:t>С. 167</w:t>
      </w:r>
    </w:p>
  </w:footnote>
  <w:footnote w:id="12">
    <w:p w:rsidR="00CC7830" w:rsidRDefault="00CC7830" w:rsidP="00CC7830">
      <w:pPr>
        <w:pStyle w:val="a3"/>
      </w:pPr>
      <w:r>
        <w:rPr>
          <w:rStyle w:val="a5"/>
        </w:rPr>
        <w:footnoteRef/>
      </w:r>
      <w:r>
        <w:t xml:space="preserve"> </w:t>
      </w:r>
      <w:proofErr w:type="spellStart"/>
      <w:r>
        <w:t>Дадем</w:t>
      </w:r>
      <w:proofErr w:type="spellEnd"/>
      <w:r>
        <w:t xml:space="preserve"> А. Из записок барона </w:t>
      </w:r>
      <w:proofErr w:type="spellStart"/>
      <w:r>
        <w:t>Дадема</w:t>
      </w:r>
      <w:proofErr w:type="spellEnd"/>
      <w:r>
        <w:t xml:space="preserve"> // </w:t>
      </w:r>
      <w:r w:rsidRPr="00902A27">
        <w:t>«Р</w:t>
      </w:r>
      <w:r>
        <w:t>усская старина», 1900, т. 103, С</w:t>
      </w:r>
      <w:r w:rsidRPr="00902A27">
        <w:t>. 113 – 138</w:t>
      </w:r>
      <w:r>
        <w:t xml:space="preserve">. </w:t>
      </w:r>
      <w:r w:rsidRPr="00E6505E">
        <w:rPr>
          <w:lang w:val="en-US"/>
        </w:rPr>
        <w:t>URL</w:t>
      </w:r>
      <w:r w:rsidRPr="00E6505E">
        <w:t xml:space="preserve">: </w:t>
      </w:r>
      <w:hyperlink r:id="rId7" w:history="1">
        <w:r w:rsidRPr="007322AC">
          <w:rPr>
            <w:rStyle w:val="a6"/>
            <w:lang w:val="en-US"/>
          </w:rPr>
          <w:t>http</w:t>
        </w:r>
        <w:r w:rsidRPr="007322AC">
          <w:rPr>
            <w:rStyle w:val="a6"/>
          </w:rPr>
          <w:t>://</w:t>
        </w:r>
        <w:r w:rsidRPr="007322AC">
          <w:rPr>
            <w:rStyle w:val="a6"/>
            <w:lang w:val="en-US"/>
          </w:rPr>
          <w:t>www</w:t>
        </w:r>
        <w:r w:rsidRPr="007322AC">
          <w:rPr>
            <w:rStyle w:val="a6"/>
          </w:rPr>
          <w:t>.</w:t>
        </w:r>
        <w:r w:rsidRPr="007322AC">
          <w:rPr>
            <w:rStyle w:val="a6"/>
            <w:lang w:val="en-US"/>
          </w:rPr>
          <w:t>museum</w:t>
        </w:r>
        <w:r w:rsidRPr="007322AC">
          <w:rPr>
            <w:rStyle w:val="a6"/>
          </w:rPr>
          <w:t>.</w:t>
        </w:r>
        <w:proofErr w:type="spellStart"/>
        <w:r w:rsidRPr="007322AC">
          <w:rPr>
            <w:rStyle w:val="a6"/>
            <w:lang w:val="en-US"/>
          </w:rPr>
          <w:t>ru</w:t>
        </w:r>
        <w:proofErr w:type="spellEnd"/>
        <w:r w:rsidRPr="007322AC">
          <w:rPr>
            <w:rStyle w:val="a6"/>
          </w:rPr>
          <w:t>/1812/</w:t>
        </w:r>
        <w:r w:rsidRPr="007322AC">
          <w:rPr>
            <w:rStyle w:val="a6"/>
            <w:lang w:val="en-US"/>
          </w:rPr>
          <w:t>Library</w:t>
        </w:r>
        <w:r w:rsidRPr="007322AC">
          <w:rPr>
            <w:rStyle w:val="a6"/>
          </w:rPr>
          <w:t>/</w:t>
        </w:r>
        <w:proofErr w:type="spellStart"/>
        <w:r w:rsidRPr="007322AC">
          <w:rPr>
            <w:rStyle w:val="a6"/>
            <w:lang w:val="en-US"/>
          </w:rPr>
          <w:t>Rs</w:t>
        </w:r>
        <w:proofErr w:type="spellEnd"/>
        <w:r w:rsidRPr="007322AC">
          <w:rPr>
            <w:rStyle w:val="a6"/>
          </w:rPr>
          <w:t>8/</w:t>
        </w:r>
        <w:r w:rsidRPr="007322AC">
          <w:rPr>
            <w:rStyle w:val="a6"/>
            <w:lang w:val="en-US"/>
          </w:rPr>
          <w:t>index</w:t>
        </w:r>
        <w:r w:rsidRPr="007322AC">
          <w:rPr>
            <w:rStyle w:val="a6"/>
          </w:rPr>
          <w:t>.</w:t>
        </w:r>
        <w:r w:rsidRPr="007322AC">
          <w:rPr>
            <w:rStyle w:val="a6"/>
            <w:lang w:val="en-US"/>
          </w:rPr>
          <w:t>html</w:t>
        </w:r>
      </w:hyperlink>
      <w:r>
        <w:t xml:space="preserve"> </w:t>
      </w:r>
      <w:r w:rsidRPr="00E6505E">
        <w:t xml:space="preserve"> (дата об</w:t>
      </w:r>
      <w:r>
        <w:t>ращения: 21</w:t>
      </w:r>
      <w:r w:rsidRPr="00E6505E">
        <w:t>.0</w:t>
      </w:r>
      <w:r>
        <w:t>1</w:t>
      </w:r>
      <w:r w:rsidRPr="00E6505E">
        <w:t>.201</w:t>
      </w:r>
      <w:r>
        <w:t>8</w:t>
      </w:r>
      <w:r w:rsidRPr="00E6505E">
        <w:t>)</w:t>
      </w:r>
    </w:p>
  </w:footnote>
  <w:footnote w:id="13">
    <w:p w:rsidR="00CC7830" w:rsidRPr="00837CA8" w:rsidRDefault="00CC7830" w:rsidP="00CC7830">
      <w:pPr>
        <w:pStyle w:val="a3"/>
      </w:pPr>
      <w:r w:rsidRPr="00837CA8">
        <w:rPr>
          <w:rStyle w:val="a5"/>
        </w:rPr>
        <w:footnoteRef/>
      </w:r>
      <w:r w:rsidRPr="00837CA8">
        <w:t xml:space="preserve"> </w:t>
      </w:r>
      <w:r w:rsidRPr="009C1390">
        <w:t xml:space="preserve">1812 год… Военные дневники/ Сост., вступ. Ст. А. Г. Тартаковского; </w:t>
      </w:r>
      <w:proofErr w:type="spellStart"/>
      <w:r w:rsidRPr="009C1390">
        <w:t>Худож</w:t>
      </w:r>
      <w:proofErr w:type="spellEnd"/>
      <w:r w:rsidRPr="009C1390">
        <w:t>. Г. Г. Федоров. – М.: Сов. Россия, 1990. – 464 с. – (Русские дневники) –</w:t>
      </w:r>
      <w:r w:rsidRPr="00837CA8">
        <w:t xml:space="preserve"> с. 144</w:t>
      </w:r>
    </w:p>
  </w:footnote>
  <w:footnote w:id="14">
    <w:p w:rsidR="00CC7830" w:rsidRPr="00837CA8" w:rsidRDefault="00CC7830" w:rsidP="00CC7830">
      <w:pPr>
        <w:pStyle w:val="a3"/>
      </w:pPr>
      <w:r w:rsidRPr="00837CA8">
        <w:rPr>
          <w:rStyle w:val="a5"/>
        </w:rPr>
        <w:footnoteRef/>
      </w:r>
      <w:r w:rsidRPr="00837CA8">
        <w:t xml:space="preserve"> Там же, с. 146</w:t>
      </w:r>
    </w:p>
  </w:footnote>
  <w:footnote w:id="15">
    <w:p w:rsidR="00CC7830" w:rsidRPr="00A96789" w:rsidRDefault="00CC7830" w:rsidP="00CC7830">
      <w:pPr>
        <w:pStyle w:val="a3"/>
      </w:pPr>
      <w:r w:rsidRPr="00A96789">
        <w:rPr>
          <w:rStyle w:val="a5"/>
        </w:rPr>
        <w:footnoteRef/>
      </w:r>
      <w:r w:rsidRPr="00A96789">
        <w:t xml:space="preserve"> Там же, с. 152</w:t>
      </w:r>
    </w:p>
  </w:footnote>
  <w:footnote w:id="16">
    <w:p w:rsidR="00CC7830" w:rsidRDefault="00CC7830" w:rsidP="00CC7830">
      <w:pPr>
        <w:pStyle w:val="a3"/>
      </w:pPr>
      <w:r>
        <w:rPr>
          <w:rStyle w:val="a5"/>
        </w:rPr>
        <w:footnoteRef/>
      </w:r>
      <w:r>
        <w:t xml:space="preserve"> </w:t>
      </w:r>
      <w:r w:rsidRPr="00072A50">
        <w:t xml:space="preserve">1812 год… Военные дневники/ Сост., вступ. Ст. А. Г. Тартаковского; </w:t>
      </w:r>
      <w:proofErr w:type="spellStart"/>
      <w:r w:rsidRPr="00072A50">
        <w:t>Худож</w:t>
      </w:r>
      <w:proofErr w:type="spellEnd"/>
      <w:r w:rsidRPr="00072A50">
        <w:t>. Г. Г. Федоров. – М.: Сов. Россия, 1990. – 464 с. – (Русские дневники) –</w:t>
      </w:r>
      <w:r>
        <w:t xml:space="preserve"> с. 92</w:t>
      </w:r>
    </w:p>
  </w:footnote>
  <w:footnote w:id="17">
    <w:p w:rsidR="00CC7830" w:rsidRPr="00A96789" w:rsidRDefault="00CC7830" w:rsidP="00CC7830">
      <w:pPr>
        <w:pStyle w:val="a3"/>
      </w:pPr>
      <w:r w:rsidRPr="00A96789">
        <w:rPr>
          <w:rStyle w:val="a5"/>
        </w:rPr>
        <w:footnoteRef/>
      </w:r>
      <w:r w:rsidRPr="00A96789">
        <w:t xml:space="preserve"> «России верные сыны...»: Отечественная война 1812 года в русской литературе первой половины </w:t>
      </w:r>
      <w:r w:rsidRPr="00A96789">
        <w:rPr>
          <w:lang w:val="en-US"/>
        </w:rPr>
        <w:t>XIX</w:t>
      </w:r>
      <w:r w:rsidRPr="00A96789">
        <w:t xml:space="preserve"> века: В 2 т./Сост. Л. Емельянова, Т. </w:t>
      </w:r>
      <w:proofErr w:type="spellStart"/>
      <w:r w:rsidRPr="00A96789">
        <w:t>Орнатской</w:t>
      </w:r>
      <w:proofErr w:type="spellEnd"/>
      <w:r w:rsidRPr="00A96789">
        <w:t xml:space="preserve">; </w:t>
      </w:r>
      <w:proofErr w:type="spellStart"/>
      <w:r w:rsidRPr="00A96789">
        <w:t>Комент</w:t>
      </w:r>
      <w:proofErr w:type="spellEnd"/>
      <w:r w:rsidRPr="00A96789">
        <w:t xml:space="preserve">. Т. </w:t>
      </w:r>
      <w:proofErr w:type="spellStart"/>
      <w:r w:rsidRPr="00A96789">
        <w:t>Орнатской</w:t>
      </w:r>
      <w:proofErr w:type="spellEnd"/>
      <w:r w:rsidRPr="00A96789">
        <w:t xml:space="preserve">, М. </w:t>
      </w:r>
      <w:proofErr w:type="spellStart"/>
      <w:r w:rsidRPr="00A96789">
        <w:t>Турьян</w:t>
      </w:r>
      <w:proofErr w:type="spellEnd"/>
      <w:r w:rsidRPr="00A96789">
        <w:t xml:space="preserve">. – Л.: </w:t>
      </w:r>
      <w:proofErr w:type="spellStart"/>
      <w:r w:rsidRPr="00A96789">
        <w:t>Хужож</w:t>
      </w:r>
      <w:proofErr w:type="spellEnd"/>
      <w:r w:rsidRPr="00A96789">
        <w:t xml:space="preserve">. </w:t>
      </w:r>
      <w:proofErr w:type="gramStart"/>
      <w:r w:rsidRPr="00A96789">
        <w:t>Лит.,</w:t>
      </w:r>
      <w:proofErr w:type="gramEnd"/>
      <w:r w:rsidRPr="00A96789">
        <w:t xml:space="preserve"> 1988. – 512 с.: ил. – с.382</w:t>
      </w:r>
    </w:p>
  </w:footnote>
  <w:footnote w:id="18">
    <w:p w:rsidR="003002B0" w:rsidRDefault="003002B0" w:rsidP="003002B0">
      <w:pPr>
        <w:pStyle w:val="a3"/>
      </w:pPr>
      <w:r>
        <w:rPr>
          <w:rStyle w:val="a5"/>
        </w:rPr>
        <w:footnoteRef/>
      </w:r>
      <w:r>
        <w:t xml:space="preserve"> </w:t>
      </w:r>
      <w:r w:rsidRPr="00E6505E">
        <w:t xml:space="preserve">Ермолов А. П. Записки А.П. Ермолова. 1798-1826. </w:t>
      </w:r>
      <w:r w:rsidRPr="00E6505E">
        <w:rPr>
          <w:lang w:val="en-US"/>
        </w:rPr>
        <w:t>URL</w:t>
      </w:r>
      <w:r w:rsidRPr="00E6505E">
        <w:t xml:space="preserve">: </w:t>
      </w:r>
      <w:hyperlink r:id="rId8" w:history="1">
        <w:r w:rsidRPr="00E6505E">
          <w:rPr>
            <w:rStyle w:val="a6"/>
          </w:rPr>
          <w:t>http://www.museum.ru/1812/library/Ermolov/part4.html</w:t>
        </w:r>
      </w:hyperlink>
      <w:r w:rsidRPr="00E6505E">
        <w:t xml:space="preserve"> (дата об</w:t>
      </w:r>
      <w:r>
        <w:t>ращения: 21</w:t>
      </w:r>
      <w:r w:rsidRPr="00E6505E">
        <w:t>.0</w:t>
      </w:r>
      <w:r>
        <w:t>1</w:t>
      </w:r>
      <w:r w:rsidRPr="00E6505E">
        <w:t>.201</w:t>
      </w:r>
      <w:r>
        <w:t>8</w:t>
      </w:r>
      <w:r w:rsidRPr="00E6505E">
        <w:t>)</w:t>
      </w:r>
    </w:p>
  </w:footnote>
  <w:footnote w:id="19">
    <w:p w:rsidR="003002B0" w:rsidRPr="000E5205" w:rsidRDefault="003002B0" w:rsidP="003002B0">
      <w:pPr>
        <w:pStyle w:val="a3"/>
        <w:rPr>
          <w:rStyle w:val="a5"/>
        </w:rPr>
      </w:pPr>
      <w:r w:rsidRPr="00A96789">
        <w:rPr>
          <w:rStyle w:val="a5"/>
        </w:rPr>
        <w:footnoteRef/>
      </w:r>
      <w:r w:rsidRPr="000E5205">
        <w:rPr>
          <w:rStyle w:val="a5"/>
        </w:rPr>
        <w:t xml:space="preserve"> </w:t>
      </w:r>
      <w:r w:rsidRPr="000E5205">
        <w:t xml:space="preserve">Муравьев Н.Н. Записки. </w:t>
      </w:r>
      <w:proofErr w:type="gramStart"/>
      <w:r w:rsidRPr="000E5205">
        <w:t xml:space="preserve">URL:  </w:t>
      </w:r>
      <w:hyperlink r:id="rId9" w:history="1">
        <w:r w:rsidRPr="000E5205">
          <w:t>https://history.wikireading.ru/251578</w:t>
        </w:r>
        <w:proofErr w:type="gramEnd"/>
      </w:hyperlink>
      <w:r w:rsidRPr="000E5205">
        <w:t xml:space="preserve"> (дата обращения: 21.01.2018)</w:t>
      </w:r>
    </w:p>
  </w:footnote>
  <w:footnote w:id="20">
    <w:p w:rsidR="003002B0" w:rsidRDefault="003002B0" w:rsidP="003002B0">
      <w:pPr>
        <w:pStyle w:val="a3"/>
      </w:pPr>
      <w:r>
        <w:rPr>
          <w:rStyle w:val="a5"/>
        </w:rPr>
        <w:footnoteRef/>
      </w:r>
      <w:r>
        <w:t xml:space="preserve"> </w:t>
      </w:r>
      <w:proofErr w:type="spellStart"/>
      <w:r w:rsidRPr="00E6505E">
        <w:t>Радожицкий</w:t>
      </w:r>
      <w:proofErr w:type="spellEnd"/>
      <w:r w:rsidRPr="00E6505E">
        <w:t xml:space="preserve"> И.Т. Походные записки артиллериста 1812 – 1816. </w:t>
      </w:r>
      <w:r w:rsidRPr="00E6505E">
        <w:rPr>
          <w:lang w:val="en-US"/>
        </w:rPr>
        <w:t>URL</w:t>
      </w:r>
      <w:r w:rsidRPr="00E6505E">
        <w:t xml:space="preserve">: </w:t>
      </w:r>
      <w:hyperlink r:id="rId10" w:history="1">
        <w:r w:rsidRPr="0013490D">
          <w:rPr>
            <w:rStyle w:val="a6"/>
          </w:rPr>
          <w:t>http://www.adjudant.ru/lib/radozhitskiy06.htm</w:t>
        </w:r>
      </w:hyperlink>
      <w:r w:rsidRPr="00E6505E">
        <w:t xml:space="preserve"> (дата об</w:t>
      </w:r>
      <w:r>
        <w:t>ращения: 21</w:t>
      </w:r>
      <w:r w:rsidRPr="00E6505E">
        <w:t>.0</w:t>
      </w:r>
      <w:r>
        <w:t>1</w:t>
      </w:r>
      <w:r w:rsidRPr="00E6505E">
        <w:t>.201</w:t>
      </w:r>
      <w:r>
        <w:t>8</w:t>
      </w:r>
      <w:r w:rsidRPr="00E6505E">
        <w:t>)</w:t>
      </w:r>
    </w:p>
  </w:footnote>
  <w:footnote w:id="21">
    <w:p w:rsidR="003002B0" w:rsidRPr="00C85AAA" w:rsidRDefault="003002B0" w:rsidP="003002B0">
      <w:pPr>
        <w:pStyle w:val="a3"/>
      </w:pPr>
      <w:r w:rsidRPr="00A1740D">
        <w:footnoteRef/>
      </w:r>
      <w:r w:rsidRPr="00C85AAA">
        <w:t xml:space="preserve"> </w:t>
      </w:r>
      <w:proofErr w:type="spellStart"/>
      <w:r>
        <w:t>Граббе</w:t>
      </w:r>
      <w:proofErr w:type="spellEnd"/>
      <w:r>
        <w:t xml:space="preserve"> П.Х. 1812-й год. </w:t>
      </w:r>
      <w:r w:rsidRPr="00C85AAA">
        <w:t>С. 413</w:t>
      </w:r>
    </w:p>
  </w:footnote>
  <w:footnote w:id="22">
    <w:p w:rsidR="003002B0" w:rsidRPr="001A7F78" w:rsidRDefault="003002B0" w:rsidP="003002B0">
      <w:pPr>
        <w:pStyle w:val="a3"/>
      </w:pPr>
      <w:r w:rsidRPr="001A7F78">
        <w:rPr>
          <w:rStyle w:val="a5"/>
        </w:rPr>
        <w:footnoteRef/>
      </w:r>
      <w:r w:rsidRPr="001A7F78">
        <w:t xml:space="preserve"> </w:t>
      </w:r>
      <w:r>
        <w:t xml:space="preserve">К чести России. </w:t>
      </w:r>
      <w:r w:rsidRPr="001A7F78">
        <w:t>С. 65</w:t>
      </w:r>
    </w:p>
  </w:footnote>
  <w:footnote w:id="23">
    <w:p w:rsidR="003002B0" w:rsidRPr="001A7F78" w:rsidRDefault="003002B0" w:rsidP="003002B0">
      <w:pPr>
        <w:pStyle w:val="a3"/>
      </w:pPr>
      <w:r w:rsidRPr="001A7F78">
        <w:rPr>
          <w:rStyle w:val="a5"/>
        </w:rPr>
        <w:footnoteRef/>
      </w:r>
      <w:r w:rsidRPr="001A7F78">
        <w:t xml:space="preserve"> </w:t>
      </w:r>
      <w:r>
        <w:t xml:space="preserve">К чести России. </w:t>
      </w:r>
      <w:r w:rsidRPr="001A7F78">
        <w:t>С. 105-106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A19DD"/>
    <w:multiLevelType w:val="hybridMultilevel"/>
    <w:tmpl w:val="25CEBFC0"/>
    <w:lvl w:ilvl="0" w:tplc="FE86E2D0">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3D"/>
    <w:rsid w:val="000C2DBB"/>
    <w:rsid w:val="003002B0"/>
    <w:rsid w:val="00753B9F"/>
    <w:rsid w:val="007B47EA"/>
    <w:rsid w:val="00A60506"/>
    <w:rsid w:val="00BB22CB"/>
    <w:rsid w:val="00CC7830"/>
    <w:rsid w:val="00E25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84D37-16AA-427E-8EA3-26014560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7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B47E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B47EA"/>
    <w:rPr>
      <w:rFonts w:ascii="Times New Roman" w:eastAsia="Times New Roman" w:hAnsi="Times New Roman" w:cs="Times New Roman"/>
      <w:sz w:val="20"/>
      <w:szCs w:val="20"/>
      <w:lang w:eastAsia="ru-RU"/>
    </w:rPr>
  </w:style>
  <w:style w:type="character" w:styleId="a5">
    <w:name w:val="footnote reference"/>
    <w:semiHidden/>
    <w:rsid w:val="007B47EA"/>
    <w:rPr>
      <w:vertAlign w:val="superscript"/>
    </w:rPr>
  </w:style>
  <w:style w:type="character" w:styleId="a6">
    <w:name w:val="Hyperlink"/>
    <w:basedOn w:val="a0"/>
    <w:unhideWhenUsed/>
    <w:rsid w:val="007B47EA"/>
    <w:rPr>
      <w:color w:val="0000FF"/>
      <w:u w:val="single"/>
    </w:rPr>
  </w:style>
  <w:style w:type="paragraph" w:styleId="a7">
    <w:name w:val="Normal (Web)"/>
    <w:basedOn w:val="a"/>
    <w:unhideWhenUsed/>
    <w:rsid w:val="00300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museum.ru/1812/library/Ermolov/part4.html" TargetMode="External"/><Relationship Id="rId3" Type="http://schemas.openxmlformats.org/officeDocument/2006/relationships/hyperlink" Target="http://www.museum.ru/1812/library/Ermolov/part4.html" TargetMode="External"/><Relationship Id="rId7" Type="http://schemas.openxmlformats.org/officeDocument/2006/relationships/hyperlink" Target="http://www.museum.ru/1812/Library/Rs8/index.html" TargetMode="External"/><Relationship Id="rId2" Type="http://schemas.openxmlformats.org/officeDocument/2006/relationships/hyperlink" Target="http://www.museum.ru/1812/Library/Rs8/index.html" TargetMode="External"/><Relationship Id="rId1" Type="http://schemas.openxmlformats.org/officeDocument/2006/relationships/hyperlink" Target="http://www.adjudant.ru/lib/radozhitskiy06.htm" TargetMode="External"/><Relationship Id="rId6" Type="http://schemas.openxmlformats.org/officeDocument/2006/relationships/hyperlink" Target="http://www.adjudant.ru/lib/radozhitskiy10.htm" TargetMode="External"/><Relationship Id="rId5" Type="http://schemas.openxmlformats.org/officeDocument/2006/relationships/hyperlink" Target="http://www.museum.ru/1812/Library/Zotov/part05.html" TargetMode="External"/><Relationship Id="rId10" Type="http://schemas.openxmlformats.org/officeDocument/2006/relationships/hyperlink" Target="http://www.adjudant.ru/lib/radozhitskiy06.htm" TargetMode="External"/><Relationship Id="rId4" Type="http://schemas.openxmlformats.org/officeDocument/2006/relationships/hyperlink" Target="http://militera.lib.ru/db/1812/03.html" TargetMode="External"/><Relationship Id="rId9" Type="http://schemas.openxmlformats.org/officeDocument/2006/relationships/hyperlink" Target="https://history.wikireading.ru/2515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3072</Words>
  <Characters>17515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Грищенко</dc:creator>
  <cp:keywords/>
  <dc:description/>
  <cp:lastModifiedBy>Лилия Грищенко</cp:lastModifiedBy>
  <cp:revision>3</cp:revision>
  <dcterms:created xsi:type="dcterms:W3CDTF">2018-01-21T05:00:00Z</dcterms:created>
  <dcterms:modified xsi:type="dcterms:W3CDTF">2018-01-21T06:32:00Z</dcterms:modified>
</cp:coreProperties>
</file>