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15F1E">
        <w:rPr>
          <w:rFonts w:ascii="Times New Roman" w:hAnsi="Times New Roman" w:cs="Times New Roman"/>
          <w:sz w:val="28"/>
          <w:szCs w:val="28"/>
          <w:u w:val="single"/>
        </w:rPr>
        <w:t>Приложение</w:t>
      </w:r>
    </w:p>
    <w:p w:rsidR="00310B22" w:rsidRPr="00915F1E" w:rsidRDefault="00310B22" w:rsidP="00310B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 xml:space="preserve">Беседа </w:t>
      </w:r>
      <w:r>
        <w:rPr>
          <w:rFonts w:ascii="Times New Roman" w:hAnsi="Times New Roman" w:cs="Times New Roman"/>
          <w:sz w:val="28"/>
          <w:szCs w:val="28"/>
        </w:rPr>
        <w:t xml:space="preserve">«Анализ </w:t>
      </w:r>
      <w:r w:rsidRPr="00915F1E">
        <w:rPr>
          <w:rFonts w:ascii="Times New Roman" w:hAnsi="Times New Roman" w:cs="Times New Roman"/>
          <w:sz w:val="28"/>
          <w:szCs w:val="28"/>
        </w:rPr>
        <w:t>и сравнение</w:t>
      </w:r>
      <w:r>
        <w:rPr>
          <w:rFonts w:ascii="Times New Roman" w:hAnsi="Times New Roman" w:cs="Times New Roman"/>
          <w:sz w:val="28"/>
          <w:szCs w:val="28"/>
        </w:rPr>
        <w:t xml:space="preserve"> народных и авторских сказок» (</w:t>
      </w:r>
      <w:r w:rsidRPr="00915F1E">
        <w:rPr>
          <w:rFonts w:ascii="Times New Roman" w:hAnsi="Times New Roman" w:cs="Times New Roman"/>
          <w:sz w:val="28"/>
          <w:szCs w:val="28"/>
        </w:rPr>
        <w:t xml:space="preserve">Братья Гримм “Бабушка Вьюга” - перевод </w:t>
      </w:r>
      <w:proofErr w:type="spellStart"/>
      <w:r w:rsidRPr="00915F1E">
        <w:rPr>
          <w:rFonts w:ascii="Times New Roman" w:hAnsi="Times New Roman" w:cs="Times New Roman"/>
          <w:sz w:val="28"/>
          <w:szCs w:val="28"/>
        </w:rPr>
        <w:t>Б.Заходера</w:t>
      </w:r>
      <w:proofErr w:type="spellEnd"/>
      <w:r w:rsidRPr="00915F1E">
        <w:rPr>
          <w:rFonts w:ascii="Times New Roman" w:hAnsi="Times New Roman" w:cs="Times New Roman"/>
          <w:sz w:val="28"/>
          <w:szCs w:val="28"/>
        </w:rPr>
        <w:t xml:space="preserve">, а “Госпожа Метелица” - перевод А. Введенского под редакцией </w:t>
      </w:r>
      <w:proofErr w:type="spellStart"/>
      <w:r w:rsidRPr="00915F1E">
        <w:rPr>
          <w:rFonts w:ascii="Times New Roman" w:hAnsi="Times New Roman" w:cs="Times New Roman"/>
          <w:sz w:val="28"/>
          <w:szCs w:val="28"/>
        </w:rPr>
        <w:t>С.Я.Маршака</w:t>
      </w:r>
      <w:proofErr w:type="spellEnd"/>
      <w:r w:rsidRPr="00915F1E">
        <w:rPr>
          <w:rFonts w:ascii="Times New Roman" w:hAnsi="Times New Roman" w:cs="Times New Roman"/>
          <w:sz w:val="28"/>
          <w:szCs w:val="28"/>
        </w:rPr>
        <w:t>; Русскую народную сказку “</w:t>
      </w:r>
      <w:proofErr w:type="spellStart"/>
      <w:proofErr w:type="gramStart"/>
      <w:r w:rsidRPr="00915F1E">
        <w:rPr>
          <w:rFonts w:ascii="Times New Roman" w:hAnsi="Times New Roman" w:cs="Times New Roman"/>
          <w:sz w:val="28"/>
          <w:szCs w:val="28"/>
        </w:rPr>
        <w:t>Морозко”и</w:t>
      </w:r>
      <w:proofErr w:type="spellEnd"/>
      <w:proofErr w:type="gramEnd"/>
      <w:r w:rsidRPr="00915F1E">
        <w:rPr>
          <w:rFonts w:ascii="Times New Roman" w:hAnsi="Times New Roman" w:cs="Times New Roman"/>
          <w:sz w:val="28"/>
          <w:szCs w:val="28"/>
        </w:rPr>
        <w:t xml:space="preserve"> “Мороз Иванович” В. Одоевского.)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915F1E">
        <w:rPr>
          <w:rFonts w:ascii="Times New Roman" w:hAnsi="Times New Roman" w:cs="Times New Roman"/>
          <w:sz w:val="28"/>
          <w:szCs w:val="28"/>
        </w:rPr>
        <w:t xml:space="preserve"> освоить нравственный смысл сказок; найти сходства и отличия в народной и авторской сказках.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915F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B22" w:rsidRPr="00915F1E" w:rsidRDefault="00310B22" w:rsidP="00310B2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 xml:space="preserve">отметить сходство сюжетов авторской сказки и народной; </w:t>
      </w:r>
    </w:p>
    <w:p w:rsidR="00310B22" w:rsidRPr="00915F1E" w:rsidRDefault="00310B22" w:rsidP="00310B2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 xml:space="preserve">подумать, какой текст появился раньше; </w:t>
      </w:r>
    </w:p>
    <w:p w:rsidR="00310B22" w:rsidRPr="00915F1E" w:rsidRDefault="00310B22" w:rsidP="00310B2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найти черты авторства в сказке “Мороз Иванович”.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5F1E">
        <w:rPr>
          <w:rFonts w:ascii="Times New Roman" w:hAnsi="Times New Roman" w:cs="Times New Roman"/>
          <w:b/>
          <w:sz w:val="28"/>
          <w:szCs w:val="28"/>
        </w:rPr>
        <w:t>Содержание беседы: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У. - Сюжеты каких сказок напомнила вам сказка “Мороз Иванович”?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 xml:space="preserve">Д. – Русскую народную сказку “Морозко”, “Госпожа Метелица”, “Бабушка </w:t>
      </w:r>
      <w:proofErr w:type="gramStart"/>
      <w:r w:rsidRPr="00915F1E">
        <w:rPr>
          <w:rFonts w:ascii="Times New Roman" w:hAnsi="Times New Roman" w:cs="Times New Roman"/>
          <w:sz w:val="28"/>
          <w:szCs w:val="28"/>
        </w:rPr>
        <w:t>Вьюга”-</w:t>
      </w:r>
      <w:proofErr w:type="gramEnd"/>
      <w:r w:rsidRPr="00915F1E">
        <w:rPr>
          <w:rFonts w:ascii="Times New Roman" w:hAnsi="Times New Roman" w:cs="Times New Roman"/>
          <w:sz w:val="28"/>
          <w:szCs w:val="28"/>
        </w:rPr>
        <w:t xml:space="preserve"> сказки братьев Гримм.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У.- Это “бродячие сюжеты”, у одной сказки могут быть разные авторы и разные переводы “Бабушка Вьюга” - перевод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F1E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915F1E">
        <w:rPr>
          <w:rFonts w:ascii="Times New Roman" w:hAnsi="Times New Roman" w:cs="Times New Roman"/>
          <w:sz w:val="28"/>
          <w:szCs w:val="28"/>
        </w:rPr>
        <w:t>, а “Госпожа Метелица” - перевод А. Введенского под редакцией С.Я.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F1E">
        <w:rPr>
          <w:rFonts w:ascii="Times New Roman" w:hAnsi="Times New Roman" w:cs="Times New Roman"/>
          <w:sz w:val="28"/>
          <w:szCs w:val="28"/>
        </w:rPr>
        <w:t>Маршака.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- Чем они похожи?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Д. – В каждой из них бедная работящая девочка, чаще всего сирота, не по своей воле оказывается в волшебном мире и побеждает его.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У. – Чем эти сказки отличаются?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Д.- У них разные зачины и концовки.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У.- Чем же заканчиваются все сказки?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Д. – Во всех сказках добро побеждает зло.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У. – Какая сказка более древняя? Почему?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Д. – “Морозко”, в ней есть следы обряда.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У. – Сохраняется ли обрядовость в авторской сказке “Мороз Иванович”?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Д. – Да, девочка попадает в волшебный мир и выходит оттуда живой и невредимой.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У. – А по какому признаку можно распределить предложенные сказки на две группы?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Д. – Народные и авторские.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У. – Чем авторская сказка отличается от народной?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lastRenderedPageBreak/>
        <w:t>Д. – Авторская сказка более эмоциональная, позволяет что – то узнать и о самом авторе.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b/>
          <w:bCs/>
          <w:sz w:val="28"/>
          <w:szCs w:val="28"/>
        </w:rPr>
        <w:t>3. Постановка цели, учебной задачи.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У. – А теперь обратимся к содержанию сказки В.Ф.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F1E">
        <w:rPr>
          <w:rFonts w:ascii="Times New Roman" w:hAnsi="Times New Roman" w:cs="Times New Roman"/>
          <w:sz w:val="28"/>
          <w:szCs w:val="28"/>
        </w:rPr>
        <w:t>Одоевского “Мороз Иванович”. Наша задача – найти черты народной волшебной сказки в авторской. А как мы это будем делать?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Д. – Будем отвечать на вопросы, находить нужные отрывки в тексте, читать в лицах выразительно, рассуждать.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b/>
          <w:bCs/>
          <w:sz w:val="28"/>
          <w:szCs w:val="28"/>
        </w:rPr>
        <w:t>4. Анализ литературного произведения.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У. – Предлагаю вспомнить признаки народной волшебной сказки.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Д. – Чудеса, превращения, волшебные герои, волшебные помощники, волшебные предметы, волшебные слова, волшебный цвет, волшебное число.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У.- Каковы особенности её построения, композиции?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Д.- Зачин, запрет, нарушение запрета, выход героя из дома, испытания, помощь волшебных помощников, враги, троекратные повторы, победа над волшебным миром, поучительность, концовка.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У. – Прочитайте фразу, с которой начинается сказка. Подумайте и ответьте, изображается ли в ней действительное место действия?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Д. – Реально существующий мир – дом, в котором живут героини: Рукодельница и Ленивица.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У. – Случайно ли автор именно так назвал девочек?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Д.- Нет, не случайно. Во – первых, чтобы показать своё отношение к ним, он использует уменьшит</w:t>
      </w:r>
      <w:r>
        <w:rPr>
          <w:rFonts w:ascii="Times New Roman" w:hAnsi="Times New Roman" w:cs="Times New Roman"/>
          <w:sz w:val="28"/>
          <w:szCs w:val="28"/>
        </w:rPr>
        <w:t>ельно-ласкательные формы слов</w:t>
      </w:r>
      <w:r w:rsidRPr="00915F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F1E">
        <w:rPr>
          <w:rFonts w:ascii="Times New Roman" w:hAnsi="Times New Roman" w:cs="Times New Roman"/>
          <w:sz w:val="28"/>
          <w:szCs w:val="28"/>
        </w:rPr>
        <w:t>что характерно для народных сказок; во – вторых, автор тем самым показывает характер девочек.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У. – Важно ли это для нас и помогает ли понять смысл сказки?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Д. – Важно, нам уже по именам понятно, какие девочки по характеру; их имена заставляют задуматься о том, почему именно так автор их назвал.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У. – Как вы думаете, почему в сказке В.Ф.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F1E">
        <w:rPr>
          <w:rFonts w:ascii="Times New Roman" w:hAnsi="Times New Roman" w:cs="Times New Roman"/>
          <w:sz w:val="28"/>
          <w:szCs w:val="28"/>
        </w:rPr>
        <w:t>Одоевского изображена не злая мачеха, а добрая, но строгая нянюшка Прасковья?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Д. – Одоевский родом из древнего княжеского рода, и его, как и многих других детей из богатых семей, воспитывала добрая нянюшка, как и 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F1E">
        <w:rPr>
          <w:rFonts w:ascii="Times New Roman" w:hAnsi="Times New Roman" w:cs="Times New Roman"/>
          <w:sz w:val="28"/>
          <w:szCs w:val="28"/>
        </w:rPr>
        <w:t>Пушкина, и которая рассказывала маленькому мальчику чудесные русские сказки, которые он, став взрослым, записал.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У. – Перечитайте о том, как росли девочки (выборочное чтение).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lastRenderedPageBreak/>
        <w:t>У. – Повторите только те действия, которые приходилось выполнять Рукодельнице.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Д. – Вставала, одевалась, принималась, топила, месила, мела, кормила, ходила, примется вязать, шить, кроить, запоёт.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У. – А теперь скажите о Ленивице.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Д. – Лежала, потягивалась, переваливалась, скажет, заговорит, встанет, попрыгает, сядет, мух считает, плачет, жалуется.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У. – Какой приём использует автор, чтобы показать более убедительными образы девочек?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Д. – Автор использует противопоставление не только в именах, но и в действиях героинь, чтобы ярче показать их характеры.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У. – Что же происходит дальше с Рукодельницей?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Д. – Она оказывается в колодце, в волшебном мире, не по своей воле. Колодец – граница между реальным и волшебным миром.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У. – Какой приём для усиления впечатления применяет автор в небольшом отрывке, дважды используя словосочетание “бедная Рукодельница”?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Д. – Повтор. Автор жалеет девочку.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У. – Впереди у героини сказочная дорога, на которой её ждут испытания. Сколько чудес с ней может случиться?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Д.- Три – число, которое управляет сказкой, признак волшебного мира – нечет.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У. – Кого она должна встретить на своём пути?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Д. – Волшебного помощника.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У. – Перечитайте в лицах отрывок, в котором говориться об этом (выборочное чтение).</w:t>
      </w:r>
    </w:p>
    <w:p w:rsidR="00310B22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У.- Какие черты народной волшебной сказки вы заметили?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Д. – Волшебный цвет – золотой; волшебные предметы – пирожок, яблоко; волшебный помощник – Мороз Иванович; сказочное устойчивое выражение – наливное яблочко.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У. – Найдите в тексте описание домика Мороза Ивановича (выборочное чтение).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У. – Что вам напоминает этот домик?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Д. – Чертог, дворец Снежной Королевы из сказки Андерсена.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lastRenderedPageBreak/>
        <w:t>У. – Наверно, человек, живущий в нём, должен быть холодным и злым, так ли это? Подтвердите это или опровергните словами текста (выборочное чтение).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Д. – Нет, не так. Мороз Иванович не злой, он бережёт озимые от вымерзания; воду в колодце летом холодит; в окошки зимой стучит, чтобы люди не забывали о бедных и несчастных.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У. – Это Мороз Иванович сам о себе так говорит, а как к нему относится автор?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Д. – Называет его добрым, по имени-отчеству, укладывает не спать, а почивать.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У. – Сколько времени пробыла девочка у Мороза Ивановича?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Д. – Три дня, магическое число.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 xml:space="preserve">У. – Трудно ли ей приходилось, выполняя ту работу, которую давал Мороз Иванович? Докажите ваши утверждения чтением отрывков из текста (выборочное чтение, ответы детей). 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У. – Чем Мороз Иванович отблагодарил Рукодельницу? Найдите в тексте (выборочное чтение, ответы детей).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У. – Какую пословицу подтверждает данный отрывок?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Д. – По заслугам и честь.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У. – Девочка возвращается домой, и мы встречаемся с ещё одним персонажем сказки – Петухом. Как вы думаете, для чего автор вводит образ Петуха?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Д. – Для того, чтобы привлечь наше внимание к образу героини, используя при этом стихотворные строки.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У. – А теперь пришёл черёд Ленивицы – развитие другой сюжетной линии. Как она оказалась в колодце?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Д. – Сознательно.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У. – А как сама говорит об этом? (Выборочное чтение).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Д. – Пришла к тебе послужить да награду получить.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У. – Расскажите от имени Ленивицы о том, как она двигалась по сказочной дороге, стараясь при этом передать отношение автора к ней (пересказ прочитанного).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У. – Угадывается ли её характер по интонации? Выдержала ли она испытание работой? Найди отрывки, в которых говорится об этом (выборочное чтение).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Д. – Не выдержала.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lastRenderedPageBreak/>
        <w:t>У. – Заслуживает ли такая работа награды?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Д. – Нет.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У. – А что она требует за свою работу? (Зачитать)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У. - Какие качества её характера проявились при этом?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Д. – Бессовестная, бесцеремонная.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У. – Как реагирует на это Мороз Иванович? В его словах есть предложение, в котором заключается мудрая мысль. Найдите и прочитайте его ещё раз.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Д. – Какова твоя работа, такова тебе и награда.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У. – Какую близкую по значению пословицу вы знаете?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Д. – Что посеешь, то и пожнёшь.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У. – Что же произошло с её подарками?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Д. – Они растаяли.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У. – А теперь прочитайте эпиграф (в начале главы), вот это и есть главная мысль произведения, его идея.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У. – Скажите, а возможно ли в народной волшебной сказке такое яркое описание характеров персонажей, участие автора в их судьбе.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Д. – Нет, в этом – то и заключается особенность авторской сказки.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b/>
          <w:bCs/>
          <w:sz w:val="28"/>
          <w:szCs w:val="28"/>
        </w:rPr>
        <w:t>5. Подведение итогов.</w:t>
      </w:r>
    </w:p>
    <w:p w:rsidR="00310B22" w:rsidRPr="00915F1E" w:rsidRDefault="00310B22" w:rsidP="00310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F1E">
        <w:rPr>
          <w:rFonts w:ascii="Times New Roman" w:hAnsi="Times New Roman" w:cs="Times New Roman"/>
          <w:sz w:val="28"/>
          <w:szCs w:val="28"/>
        </w:rPr>
        <w:t>У. – Кто научился находить черты народной волшебной сказки в авторской?</w:t>
      </w:r>
      <w:bookmarkStart w:id="0" w:name="_GoBack"/>
      <w:bookmarkEnd w:id="0"/>
    </w:p>
    <w:sectPr w:rsidR="00310B22" w:rsidRPr="00915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94454A"/>
    <w:multiLevelType w:val="multilevel"/>
    <w:tmpl w:val="DA7A3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22"/>
    <w:rsid w:val="00310B22"/>
    <w:rsid w:val="0072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608B5-0C7D-4D81-B8AB-7995EA50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Костина</dc:creator>
  <cp:keywords/>
  <dc:description/>
  <cp:lastModifiedBy>Ольга Костина</cp:lastModifiedBy>
  <cp:revision>1</cp:revision>
  <dcterms:created xsi:type="dcterms:W3CDTF">2017-12-20T04:26:00Z</dcterms:created>
  <dcterms:modified xsi:type="dcterms:W3CDTF">2017-12-20T04:26:00Z</dcterms:modified>
</cp:coreProperties>
</file>