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74" w:rsidRPr="00F13059" w:rsidRDefault="00B83574" w:rsidP="00B835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059">
        <w:rPr>
          <w:rFonts w:ascii="Times New Roman" w:hAnsi="Times New Roman"/>
          <w:b/>
          <w:sz w:val="28"/>
          <w:szCs w:val="28"/>
        </w:rPr>
        <w:t>Приложение 1. Конкурсная программа «Моя семья»</w:t>
      </w:r>
    </w:p>
    <w:p w:rsidR="00B83574" w:rsidRPr="00D71595" w:rsidRDefault="00B83574" w:rsidP="00B8357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1595">
        <w:rPr>
          <w:rFonts w:ascii="Times New Roman" w:hAnsi="Times New Roman"/>
          <w:b/>
          <w:i/>
          <w:sz w:val="28"/>
          <w:szCs w:val="28"/>
        </w:rPr>
        <w:t>Наилучший способ изучения взаимоотношений родителей и детей — это проведение семейных конкурсов, организация совместной деятельности родителей и детей.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685B">
        <w:rPr>
          <w:rFonts w:ascii="Times New Roman" w:hAnsi="Times New Roman"/>
          <w:sz w:val="28"/>
          <w:szCs w:val="28"/>
        </w:rPr>
        <w:t xml:space="preserve">Добрый вечер, дорогие друзья! Сегодня я предлагаю вам окунуться в атмосферу семейной жизни с ее укладом, традициями, праздниками и попытаться найти пути решения возникающих в семье конфликтов. Надеюсь, что наша встреча даст вам возможность лучше понять своих родителей, а также узнать что-то новое о себе, проанализировать собственные поступки.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Представление жюри.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Что же такое семья? Слово это понятно всем, как слова «хлеб» и «вода». Семья с первых мгновений жизни рядом с каждым из нас. Семья — это дом, это папа и мама, бабушка и дедушка. Я приглашаю наши многонациональные семьи на сцену.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«Семейная песня»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Как поется в известном шлягере прошлых лет, «легко на сердце от песни веселой, она скучать не дает никогда». Давайте и мы не будем скучать. Вспомним песни, которые любят родители и дети, которые смогут петь все присутствующие.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Команды хором по очереди исполняют песни: кто больше.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«Семейная переписка»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Письма. Они хранят неуловимое очарование эпохи, они таинственны, они трогательны. С появлением современных средств связи люди все реже и реже вступают в переписку, все чаще ограничиваются телефонным разговором. Сама культура эпистолярного жанра уходит от нас. А ведь для наших предков письма были основным средством общения на расстоянии. Я предлагаю нашим семьям попытаться возродить эту традицию.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Команды составляют письма на заданную тему (в деревню дедушке, тете в Америку, брату в армию). Жюри оценивает оригинальность и остроумие, литературный слог.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lastRenderedPageBreak/>
        <w:t>Конкурс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B685B">
        <w:rPr>
          <w:rFonts w:ascii="Times New Roman" w:hAnsi="Times New Roman"/>
          <w:sz w:val="28"/>
          <w:szCs w:val="28"/>
        </w:rPr>
        <w:t>«Конфликтные ситуации»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В каждой семье случаются конфликтные ситуации, но далеко не у всех они разрешаются положительно. Сейчас вашему вниманию будут предложены такие ситуации, а команды постараются обыграть их, найти наиболее интересное и мирное решение конкретной проблемы.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>: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1. Гости. Ваши новые соседи неожиданно заходят на огонек. Дети с тремя своими лучшими друзьями смотрят по телевизору любимое шоу. Отец семейства, желая произвести хорошее впечатление на нагрянувших гостей, выключает телевизор и велит детям немедленно, без вопросов привести дом в порядок. Когда сын начинает спрашивать, почему он должен делать это именно сейчас, отец очень злится. Дочь, смущенная отцовским тоном и тем, что свидетелями происходящего стали ее друзья, плачет и убегает в свою комнату.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2. Куртка. Второклассница Света пришла в школу в новой красивой куртке. «Света, какая красивая у тебя куртка!» — встретили ее подружки. Она не скрывала своей радости. Бережно сняла куртку и повесила на вешалку. Через два урока, к концу перемены, она подошла к своей куртке и с плачем кинулась к учительнице. Куртка была порезана. Как должны отреагировать учительница и родители?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3. Дочки-матери. Дочь перестала быть откровенной со своей матерью. Она поняла: что бы она ей ни рассказала, чем бы ни поделилась, это будет использовано против нее. Недавно дочь призналась, что ей нравится парень. А мать сразу же кинулась к соседям наводить справки, расспрашивать о нем. Теперь юноша и девушка не могут вместе пройти по улице. Дочь обратилась к отцу, он принял ее сторону — возник конфликт между родителями.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Пока команды готовятся, на нашей сцене гости.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Номер художественной самодеятельности.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«Аукцион семейных праздников»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lastRenderedPageBreak/>
        <w:t xml:space="preserve">Ведущий. В каждой семье справляют праздники. Наряду с традиционными, которые отмечает вся страна, у каждой семьи есть свои собственные. Сейчас мы узнаем, сколько праздников и какие отмечают наши семьи.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Команды по очереди называют семейные праздники. Выигрывает команда, последней назвавшая праздник.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«Пойми без слов»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В семье, где находится повод посмеяться и живут ощущением радости жизни, душа расцветает. Лучший педагогический прием — юмор, выручающий даже в самых нестандартных ситуациях. Чувство юмора пригодится в этом конкурсе.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Командам предлагаются тексты детских песен («Кузнечик», «Улыбка», «Песенка крокодила Гены»), которые нужно изобразить перед зрителями только с помощью пантомимы. Побеждает команда, чью песню зрители быстрее отгадают.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«Танцевальная семья»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Танец подобен музыке: главная его задача состоит не в том, чтобы изображать, но в том, чтобы выражать. Достигая органичного слияния танцевальных движений, жестов и мимики, танцовщик создает характер героя, выражает глубину его чувств, передает сущность изображаемых событий.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Команды поочередно исполняют танцевальные композиции под классические мелодии в современной обработке: «Танец с саблями», «Танец маленьких лебедей», «Полет шмеля».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«Домашнее задание»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Ведущий. Не подлежит сомнению утверждение, что сила семьи в совместных делах и интересах. Как хорошо, когда все вместе занимаются домашними делами, вместе справляются с трудностями, вместе отдыхают!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«Моя родословная»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Семья представляет рисунок, где изображено генеалогическое древо всей семьи. Приз получает семья, у которой самое «ветвистее» древо, т. е. кто больше знает своих предков.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lastRenderedPageBreak/>
        <w:t>Конкурс</w:t>
      </w:r>
      <w:r>
        <w:rPr>
          <w:rFonts w:ascii="Times New Roman" w:hAnsi="Times New Roman"/>
          <w:sz w:val="28"/>
          <w:szCs w:val="28"/>
        </w:rPr>
        <w:t>-</w:t>
      </w:r>
      <w:r w:rsidRPr="00EB685B">
        <w:rPr>
          <w:rFonts w:ascii="Times New Roman" w:hAnsi="Times New Roman"/>
          <w:sz w:val="28"/>
          <w:szCs w:val="28"/>
        </w:rPr>
        <w:t xml:space="preserve"> «Герб моей семьи»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Представление и защита.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«Умелые руки против скуки»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Выставка творческих работ семьи.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685B">
        <w:rPr>
          <w:rFonts w:ascii="Times New Roman" w:hAnsi="Times New Roman"/>
          <w:sz w:val="28"/>
          <w:szCs w:val="28"/>
        </w:rPr>
        <w:t xml:space="preserve"> «Семейный альбом»</w:t>
      </w:r>
      <w:r>
        <w:rPr>
          <w:rFonts w:ascii="Times New Roman" w:hAnsi="Times New Roman"/>
          <w:sz w:val="28"/>
          <w:szCs w:val="28"/>
        </w:rPr>
        <w:t>.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Самая смешная семейная фотография, а также оригинальная подпись.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Ведущий. Все политические партии рано или поздно перестают существовать. «Партия» под названием «семья» живет уже много веков. И за эти столетия люди не придумали ин7ого объединения, но подтвердили мысль: чем больше в семье доброты и взаимопонимания, тем прочнее отчий дом. </w:t>
      </w:r>
    </w:p>
    <w:p w:rsidR="00B83574" w:rsidRPr="00EB685B" w:rsidRDefault="00B83574" w:rsidP="00B83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Десять веков с момента крещения Руси люди жили по законам духовности и нравственности. Так жила и семья, признававшаяся главной человеческой ценностью. Все мы говорим о возрождении России, но ведь оно невозможно без возрождения культа семьи. Чем больше будет таких семей, какие присутствовали на нашем вечере, тем дело возрождения пойдет быстрее. Я от всей души желаю, чтобы пламя семейного очага всегда согревало и поддерживало вас в трудную минуту! Будьте счастливы, и до новых встреч!</w:t>
      </w:r>
    </w:p>
    <w:p w:rsidR="003F7B90" w:rsidRDefault="003F7B90">
      <w:bookmarkStart w:id="0" w:name="_GoBack"/>
      <w:bookmarkEnd w:id="0"/>
    </w:p>
    <w:sectPr w:rsidR="003F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74"/>
    <w:rsid w:val="003F7B90"/>
    <w:rsid w:val="00B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7FE9-E1B2-4508-B15D-751C9339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2020-04-20T10:23:00Z</dcterms:created>
  <dcterms:modified xsi:type="dcterms:W3CDTF">2020-04-20T10:23:00Z</dcterms:modified>
</cp:coreProperties>
</file>