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263" w:rsidRDefault="00470263" w:rsidP="00470263">
      <w:pPr>
        <w:jc w:val="right"/>
        <w:rPr>
          <w:b/>
          <w:i/>
        </w:rPr>
      </w:pPr>
      <w:r>
        <w:rPr>
          <w:b/>
          <w:i/>
        </w:rPr>
        <w:t>Приложение 3</w:t>
      </w:r>
    </w:p>
    <w:p w:rsidR="00683E9D" w:rsidRDefault="00683E9D" w:rsidP="00683E9D">
      <w:pPr>
        <w:ind w:firstLine="708"/>
        <w:rPr>
          <w:b/>
        </w:rPr>
      </w:pPr>
      <w:r>
        <w:rPr>
          <w:b/>
        </w:rPr>
        <w:t>Изучите представленные ниже материалы и охарактеризуйте ход военных действий того фронта Гражданской войны, который достался вашей группе. Подготовьте краткую информационную справку о своем фронте для других одноклассников.</w:t>
      </w:r>
    </w:p>
    <w:p w:rsidR="00683E9D" w:rsidRPr="00683E9D" w:rsidRDefault="00683E9D" w:rsidP="00683E9D">
      <w:pPr>
        <w:ind w:firstLine="708"/>
        <w:rPr>
          <w:b/>
        </w:rPr>
      </w:pPr>
      <w:bookmarkStart w:id="0" w:name="_GoBack"/>
      <w:bookmarkEnd w:id="0"/>
    </w:p>
    <w:p w:rsidR="006F513C" w:rsidRDefault="006F513C" w:rsidP="006F513C">
      <w:pPr>
        <w:jc w:val="center"/>
        <w:rPr>
          <w:b/>
        </w:rPr>
      </w:pPr>
      <w:r w:rsidRPr="006F513C">
        <w:rPr>
          <w:b/>
        </w:rPr>
        <w:t>Участники Гражданской войны</w:t>
      </w:r>
    </w:p>
    <w:p w:rsidR="006F513C" w:rsidRPr="006F513C" w:rsidRDefault="006F513C" w:rsidP="006F513C">
      <w:pPr>
        <w:jc w:val="center"/>
        <w:rPr>
          <w:b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4394"/>
        <w:gridCol w:w="4784"/>
      </w:tblGrid>
      <w:tr w:rsidR="00403CBD" w:rsidRPr="00CA6B82" w:rsidTr="00403CBD">
        <w:tc>
          <w:tcPr>
            <w:tcW w:w="1526" w:type="dxa"/>
            <w:vAlign w:val="center"/>
          </w:tcPr>
          <w:p w:rsidR="00403CBD" w:rsidRPr="00CA6B82" w:rsidRDefault="00403CBD" w:rsidP="00403CBD">
            <w:pPr>
              <w:rPr>
                <w:color w:val="000000"/>
              </w:rPr>
            </w:pPr>
            <w:r w:rsidRPr="00CA6B82">
              <w:rPr>
                <w:b/>
                <w:bCs/>
                <w:color w:val="000000"/>
              </w:rPr>
              <w:t>Имя</w:t>
            </w:r>
          </w:p>
        </w:tc>
        <w:tc>
          <w:tcPr>
            <w:tcW w:w="4394" w:type="dxa"/>
            <w:vAlign w:val="center"/>
          </w:tcPr>
          <w:p w:rsidR="00403CBD" w:rsidRPr="00CA6B82" w:rsidRDefault="00403CBD" w:rsidP="00403CBD">
            <w:pPr>
              <w:rPr>
                <w:color w:val="000000"/>
              </w:rPr>
            </w:pPr>
            <w:r w:rsidRPr="00CA6B82">
              <w:rPr>
                <w:b/>
                <w:bCs/>
                <w:color w:val="000000"/>
              </w:rPr>
              <w:t>Предыстория</w:t>
            </w:r>
          </w:p>
        </w:tc>
        <w:tc>
          <w:tcPr>
            <w:tcW w:w="4784" w:type="dxa"/>
            <w:vAlign w:val="center"/>
          </w:tcPr>
          <w:p w:rsidR="00403CBD" w:rsidRPr="00CA6B82" w:rsidRDefault="00403CBD" w:rsidP="00403CBD">
            <w:pPr>
              <w:rPr>
                <w:color w:val="000000"/>
              </w:rPr>
            </w:pPr>
            <w:r w:rsidRPr="00CA6B82">
              <w:rPr>
                <w:b/>
                <w:bCs/>
                <w:color w:val="000000"/>
              </w:rPr>
              <w:t>Роль в Гражданской войне</w:t>
            </w:r>
          </w:p>
        </w:tc>
      </w:tr>
      <w:tr w:rsidR="00403CBD" w:rsidRPr="00CA6B82" w:rsidTr="00403CBD">
        <w:tc>
          <w:tcPr>
            <w:tcW w:w="1526" w:type="dxa"/>
            <w:vAlign w:val="center"/>
          </w:tcPr>
          <w:p w:rsidR="00403CBD" w:rsidRPr="00CA6B82" w:rsidRDefault="00403CBD" w:rsidP="00403CBD">
            <w:pPr>
              <w:rPr>
                <w:color w:val="000000"/>
              </w:rPr>
            </w:pPr>
            <w:r w:rsidRPr="00CA6B82">
              <w:rPr>
                <w:b/>
                <w:bCs/>
                <w:color w:val="000000"/>
              </w:rPr>
              <w:t>Лавр Георгиевич Корнилов</w:t>
            </w:r>
          </w:p>
        </w:tc>
        <w:tc>
          <w:tcPr>
            <w:tcW w:w="4394" w:type="dxa"/>
            <w:vAlign w:val="center"/>
          </w:tcPr>
          <w:p w:rsidR="00403CBD" w:rsidRPr="00CA6B82" w:rsidRDefault="00403CBD" w:rsidP="00403CBD">
            <w:pPr>
              <w:rPr>
                <w:color w:val="000000"/>
              </w:rPr>
            </w:pPr>
            <w:r w:rsidRPr="00CA6B82">
              <w:rPr>
                <w:color w:val="000000"/>
              </w:rPr>
              <w:t>Генерал русской армии, получил известность в годы Первой мировой; в 1915 г. сбежал из австрийского плена. В июле 1917 г. стал главнокомандующим, в августе предпринял неудачную попытку силой защитить государство от левых радикалов, но в результате интриг А. Ф. Керенского был объявлен мятежником; до падения Временного правительства оставался в заключении.</w:t>
            </w:r>
          </w:p>
        </w:tc>
        <w:tc>
          <w:tcPr>
            <w:tcW w:w="4784" w:type="dxa"/>
            <w:vAlign w:val="center"/>
          </w:tcPr>
          <w:p w:rsidR="00403CBD" w:rsidRPr="00CA6B82" w:rsidRDefault="00403CBD" w:rsidP="00403CBD">
            <w:pPr>
              <w:rPr>
                <w:color w:val="000000"/>
              </w:rPr>
            </w:pPr>
            <w:r w:rsidRPr="00CA6B82">
              <w:rPr>
                <w:color w:val="000000"/>
              </w:rPr>
              <w:t>Встав во главе Добровольческой армии, повёл её 9 (22) февраля 1918 г. в «Ледяной поход» на Екатеринодар. 31 марта на подступах к городу убит огнём артиллерии красных. В истории Белого движения остался как один из его основателей, был объединяющей фигурой для офицерства.</w:t>
            </w:r>
          </w:p>
        </w:tc>
      </w:tr>
      <w:tr w:rsidR="00403CBD" w:rsidRPr="00CA6B82" w:rsidTr="00403CBD">
        <w:tc>
          <w:tcPr>
            <w:tcW w:w="1526" w:type="dxa"/>
            <w:vAlign w:val="center"/>
          </w:tcPr>
          <w:p w:rsidR="00403CBD" w:rsidRPr="00CA6B82" w:rsidRDefault="00403CBD" w:rsidP="00403CBD">
            <w:pPr>
              <w:rPr>
                <w:color w:val="000000"/>
              </w:rPr>
            </w:pPr>
            <w:r w:rsidRPr="00CA6B82">
              <w:rPr>
                <w:b/>
                <w:bCs/>
                <w:color w:val="000000"/>
              </w:rPr>
              <w:t>Михаил Васильевич Алексеев</w:t>
            </w:r>
          </w:p>
        </w:tc>
        <w:tc>
          <w:tcPr>
            <w:tcW w:w="4394" w:type="dxa"/>
            <w:vAlign w:val="center"/>
          </w:tcPr>
          <w:p w:rsidR="00403CBD" w:rsidRPr="00CA6B82" w:rsidRDefault="00403CBD" w:rsidP="00403CBD">
            <w:pPr>
              <w:rPr>
                <w:color w:val="000000"/>
              </w:rPr>
            </w:pPr>
            <w:r w:rsidRPr="00CA6B82">
              <w:rPr>
                <w:color w:val="000000"/>
              </w:rPr>
              <w:t>Генерал русской армии, в годы Первой мировой войны возглавлял штаб Верховного главнокомандующего, в марте 1917 г. выступил за отречение Николая II от престола.</w:t>
            </w:r>
          </w:p>
        </w:tc>
        <w:tc>
          <w:tcPr>
            <w:tcW w:w="4784" w:type="dxa"/>
            <w:vAlign w:val="center"/>
          </w:tcPr>
          <w:p w:rsidR="00403CBD" w:rsidRPr="00CA6B82" w:rsidRDefault="00403CBD" w:rsidP="00403CBD">
            <w:pPr>
              <w:rPr>
                <w:color w:val="000000"/>
              </w:rPr>
            </w:pPr>
            <w:r w:rsidRPr="00CA6B82">
              <w:rPr>
                <w:color w:val="000000"/>
              </w:rPr>
              <w:t>Октябрьский переворот встретил в Петрограде, после чего отправился на Дон, где в начале ноября 1917 г. приступил к формированию антибольшевистских добровольческих сил. В дальнейшем занимался органи</w:t>
            </w:r>
            <w:r w:rsidR="006F513C">
              <w:rPr>
                <w:color w:val="000000"/>
              </w:rPr>
              <w:t>заторской работой в белой армии.</w:t>
            </w:r>
            <w:r w:rsidRPr="00CA6B82">
              <w:rPr>
                <w:color w:val="000000"/>
              </w:rPr>
              <w:t xml:space="preserve"> Умер от воспаления лёгких в октябре 1918 г.</w:t>
            </w:r>
          </w:p>
        </w:tc>
      </w:tr>
      <w:tr w:rsidR="00403CBD" w:rsidRPr="00CA6B82" w:rsidTr="00403CBD">
        <w:tc>
          <w:tcPr>
            <w:tcW w:w="1526" w:type="dxa"/>
            <w:vAlign w:val="center"/>
          </w:tcPr>
          <w:p w:rsidR="00403CBD" w:rsidRPr="00CA6B82" w:rsidRDefault="00403CBD" w:rsidP="00403CBD">
            <w:pPr>
              <w:rPr>
                <w:color w:val="000000"/>
              </w:rPr>
            </w:pPr>
            <w:r w:rsidRPr="00CA6B82">
              <w:rPr>
                <w:b/>
                <w:bCs/>
                <w:color w:val="000000"/>
              </w:rPr>
              <w:t>Антон Иванович Деникин</w:t>
            </w:r>
          </w:p>
        </w:tc>
        <w:tc>
          <w:tcPr>
            <w:tcW w:w="4394" w:type="dxa"/>
            <w:vAlign w:val="center"/>
          </w:tcPr>
          <w:p w:rsidR="00403CBD" w:rsidRPr="00CA6B82" w:rsidRDefault="00403CBD" w:rsidP="00403CBD">
            <w:pPr>
              <w:rPr>
                <w:color w:val="000000"/>
              </w:rPr>
            </w:pPr>
            <w:r w:rsidRPr="00CA6B82">
              <w:rPr>
                <w:color w:val="000000"/>
              </w:rPr>
              <w:t>Генерал русской армии, один из самых эффективных военачальников Первой мировой войны.</w:t>
            </w:r>
          </w:p>
        </w:tc>
        <w:tc>
          <w:tcPr>
            <w:tcW w:w="4784" w:type="dxa"/>
            <w:vAlign w:val="center"/>
          </w:tcPr>
          <w:p w:rsidR="00403CBD" w:rsidRPr="00CA6B82" w:rsidRDefault="00403CBD" w:rsidP="00403CBD">
            <w:pPr>
              <w:rPr>
                <w:color w:val="000000"/>
              </w:rPr>
            </w:pPr>
            <w:r w:rsidRPr="00CA6B82">
              <w:rPr>
                <w:color w:val="000000"/>
              </w:rPr>
              <w:t>Возглавил Добровольческую армию после гибели Корнилова и командовал белыми на Юге до апреля 1920 г. Сумел объединить под своим началом крупные силы, одержать ряд побед и закрепить за белыми Юг России. Осенью 1919 г. предпринял поход на Москву: наступление Деникина было остановлено Красной армией под Тулой. После войны эмигрировал во Францию.</w:t>
            </w:r>
          </w:p>
        </w:tc>
      </w:tr>
      <w:tr w:rsidR="00403CBD" w:rsidRPr="00CA6B82" w:rsidTr="00403CBD">
        <w:tc>
          <w:tcPr>
            <w:tcW w:w="1526" w:type="dxa"/>
            <w:vAlign w:val="center"/>
          </w:tcPr>
          <w:p w:rsidR="00403CBD" w:rsidRPr="00CA6B82" w:rsidRDefault="00403CBD" w:rsidP="00403CBD">
            <w:pPr>
              <w:rPr>
                <w:color w:val="000000"/>
              </w:rPr>
            </w:pPr>
            <w:r w:rsidRPr="00CA6B82">
              <w:rPr>
                <w:b/>
                <w:bCs/>
                <w:color w:val="000000"/>
              </w:rPr>
              <w:t>Александр Васильевич Колчак</w:t>
            </w:r>
          </w:p>
        </w:tc>
        <w:tc>
          <w:tcPr>
            <w:tcW w:w="4394" w:type="dxa"/>
            <w:vAlign w:val="center"/>
          </w:tcPr>
          <w:p w:rsidR="00403CBD" w:rsidRPr="00CA6B82" w:rsidRDefault="00403CBD" w:rsidP="00403CBD">
            <w:pPr>
              <w:rPr>
                <w:color w:val="000000"/>
              </w:rPr>
            </w:pPr>
            <w:r w:rsidRPr="00CA6B82">
              <w:rPr>
                <w:color w:val="000000"/>
              </w:rPr>
              <w:t>Вице-адмирал, в 1916—1917 гг. главнокомандующий Черноморским флотом; присягнул Временному правительству.</w:t>
            </w:r>
          </w:p>
        </w:tc>
        <w:tc>
          <w:tcPr>
            <w:tcW w:w="4784" w:type="dxa"/>
            <w:vAlign w:val="center"/>
          </w:tcPr>
          <w:p w:rsidR="00403CBD" w:rsidRPr="00CA6B82" w:rsidRDefault="00403CBD" w:rsidP="00403CBD">
            <w:pPr>
              <w:rPr>
                <w:color w:val="000000"/>
              </w:rPr>
            </w:pPr>
            <w:r w:rsidRPr="00CA6B82">
              <w:rPr>
                <w:color w:val="000000"/>
              </w:rPr>
              <w:t>В октябре 1918 г. возглавил антибольшевистские силы в Сибири, был признан Белым движением как Верховный правитель России; весной 1919 г. армия Колчака успешно наступала на запад, но была остановлена за сотню вёрст от Казани. После поражений лета и осени 1919 г. Колчак оставил Омск и отступил в Иркутск, где был арестован красными повстанцами, 7 февраля 1920 г. расстрелян местным ВРК по приказу В. И. Ленина.</w:t>
            </w:r>
          </w:p>
        </w:tc>
      </w:tr>
      <w:tr w:rsidR="00403CBD" w:rsidRPr="00CA6B82" w:rsidTr="00403CBD">
        <w:tc>
          <w:tcPr>
            <w:tcW w:w="1526" w:type="dxa"/>
            <w:vAlign w:val="center"/>
          </w:tcPr>
          <w:p w:rsidR="00403CBD" w:rsidRPr="00CA6B82" w:rsidRDefault="00403CBD" w:rsidP="00403CBD">
            <w:pPr>
              <w:rPr>
                <w:color w:val="000000"/>
              </w:rPr>
            </w:pPr>
            <w:r w:rsidRPr="00CA6B82">
              <w:rPr>
                <w:b/>
                <w:bCs/>
                <w:color w:val="000000"/>
              </w:rPr>
              <w:t>Николай Николаевич Юденич</w:t>
            </w:r>
          </w:p>
        </w:tc>
        <w:tc>
          <w:tcPr>
            <w:tcW w:w="4394" w:type="dxa"/>
            <w:vAlign w:val="center"/>
          </w:tcPr>
          <w:p w:rsidR="00403CBD" w:rsidRPr="00CA6B82" w:rsidRDefault="00403CBD" w:rsidP="00403CBD">
            <w:pPr>
              <w:rPr>
                <w:color w:val="000000"/>
              </w:rPr>
            </w:pPr>
            <w:r w:rsidRPr="00CA6B82">
              <w:rPr>
                <w:color w:val="000000"/>
              </w:rPr>
              <w:t>Генерал русской армии, в период Первой мировой войны не потерпел ни одного поражения.</w:t>
            </w:r>
          </w:p>
        </w:tc>
        <w:tc>
          <w:tcPr>
            <w:tcW w:w="4784" w:type="dxa"/>
            <w:vAlign w:val="center"/>
          </w:tcPr>
          <w:p w:rsidR="00403CBD" w:rsidRPr="00CA6B82" w:rsidRDefault="00403CBD" w:rsidP="00403CBD">
            <w:pPr>
              <w:rPr>
                <w:color w:val="000000"/>
              </w:rPr>
            </w:pPr>
            <w:r w:rsidRPr="00CA6B82">
              <w:rPr>
                <w:color w:val="000000"/>
              </w:rPr>
              <w:t>Встал во главе белой добровольческой Северо-Западной армии (СЗА), предпринял осенью 1919 г. поход на Петроград. После отступления СЗА в Эстонию расформировал её остатки, затем жил в Европе, умер в 1933 г.</w:t>
            </w:r>
          </w:p>
        </w:tc>
      </w:tr>
      <w:tr w:rsidR="00403CBD" w:rsidRPr="00CA6B82" w:rsidTr="00403CBD">
        <w:tc>
          <w:tcPr>
            <w:tcW w:w="1526" w:type="dxa"/>
            <w:vAlign w:val="center"/>
          </w:tcPr>
          <w:p w:rsidR="00403CBD" w:rsidRPr="00CA6B82" w:rsidRDefault="00403CBD" w:rsidP="00403CBD">
            <w:pPr>
              <w:rPr>
                <w:color w:val="000000"/>
              </w:rPr>
            </w:pPr>
            <w:r w:rsidRPr="00CA6B82">
              <w:rPr>
                <w:b/>
                <w:bCs/>
                <w:color w:val="000000"/>
              </w:rPr>
              <w:lastRenderedPageBreak/>
              <w:t>Евгений Карлович Миллер</w:t>
            </w:r>
          </w:p>
        </w:tc>
        <w:tc>
          <w:tcPr>
            <w:tcW w:w="4394" w:type="dxa"/>
            <w:vAlign w:val="center"/>
          </w:tcPr>
          <w:p w:rsidR="00403CBD" w:rsidRPr="00CA6B82" w:rsidRDefault="00403CBD" w:rsidP="00403CBD">
            <w:pPr>
              <w:rPr>
                <w:color w:val="000000"/>
              </w:rPr>
            </w:pPr>
            <w:r w:rsidRPr="00CA6B82">
              <w:rPr>
                <w:color w:val="000000"/>
              </w:rPr>
              <w:t>Генерал русской армии, в годы Первой мировой возглавлял штаб 5-й армии и командовал 26-м армейским корпусом. После Февральской революции присягнул Временному правительству.</w:t>
            </w:r>
          </w:p>
        </w:tc>
        <w:tc>
          <w:tcPr>
            <w:tcW w:w="4784" w:type="dxa"/>
            <w:vAlign w:val="center"/>
          </w:tcPr>
          <w:p w:rsidR="00403CBD" w:rsidRPr="00CA6B82" w:rsidRDefault="00403CBD" w:rsidP="00403CBD">
            <w:pPr>
              <w:rPr>
                <w:color w:val="000000"/>
              </w:rPr>
            </w:pPr>
            <w:r w:rsidRPr="00CA6B82">
              <w:rPr>
                <w:color w:val="000000"/>
              </w:rPr>
              <w:t>Командовал малочисленными белыми войсками на Севере России (Мурманск, Архангельск), которые в основном вели оборонительные действия. Потерпел поражение в феврале 1920 г. В эмиграции продолжал борьбу с большевиками; в 1937 г. был похищен агентами НКВД в Париже, вывезен в Москву и расстрелян в 1939 г.</w:t>
            </w:r>
          </w:p>
        </w:tc>
      </w:tr>
      <w:tr w:rsidR="00403CBD" w:rsidRPr="00CA6B82" w:rsidTr="00403CBD">
        <w:tc>
          <w:tcPr>
            <w:tcW w:w="1526" w:type="dxa"/>
            <w:vAlign w:val="center"/>
          </w:tcPr>
          <w:p w:rsidR="00403CBD" w:rsidRPr="00CA6B82" w:rsidRDefault="00403CBD" w:rsidP="00403CBD">
            <w:pPr>
              <w:rPr>
                <w:color w:val="000000"/>
              </w:rPr>
            </w:pPr>
            <w:r w:rsidRPr="00CA6B82">
              <w:rPr>
                <w:b/>
                <w:bCs/>
                <w:color w:val="000000"/>
              </w:rPr>
              <w:t>Пётр Николаевич Врангель</w:t>
            </w:r>
          </w:p>
        </w:tc>
        <w:tc>
          <w:tcPr>
            <w:tcW w:w="4394" w:type="dxa"/>
            <w:vAlign w:val="center"/>
          </w:tcPr>
          <w:p w:rsidR="00403CBD" w:rsidRPr="00CA6B82" w:rsidRDefault="00403CBD" w:rsidP="00403CBD">
            <w:pPr>
              <w:rPr>
                <w:color w:val="000000"/>
              </w:rPr>
            </w:pPr>
            <w:r w:rsidRPr="00CA6B82">
              <w:rPr>
                <w:color w:val="000000"/>
              </w:rPr>
              <w:t>Кавалерист, Первую мировую закончил генералом, был известен своей храбростью и находчивостью.</w:t>
            </w:r>
          </w:p>
        </w:tc>
        <w:tc>
          <w:tcPr>
            <w:tcW w:w="4784" w:type="dxa"/>
            <w:vAlign w:val="center"/>
          </w:tcPr>
          <w:p w:rsidR="00403CBD" w:rsidRPr="00CA6B82" w:rsidRDefault="00403CBD" w:rsidP="00403CBD">
            <w:pPr>
              <w:rPr>
                <w:color w:val="000000"/>
              </w:rPr>
            </w:pPr>
            <w:r w:rsidRPr="00CA6B82">
              <w:rPr>
                <w:color w:val="000000"/>
              </w:rPr>
              <w:t>В Добровольческой армии с лета 1918 г. В апреле 1920 г., после отставки Деникина возглавил её. Управляя Югом России и Крымом, пытался решить политические проблемы Белого движения, чтобы привлечь на его сторону больше людей. Однако военное положение не позволило в полной мере реализовать эти планы. Красная армия осенью 1920 г. начала наступление на Крым, откуда белая армия эвакуировалось в ноябре 1920 г. После войны жил в Югославии и Бельгии, умер в 1928 г. от туберкулёза.</w:t>
            </w:r>
          </w:p>
        </w:tc>
      </w:tr>
      <w:tr w:rsidR="00C606C7" w:rsidRPr="00CA6B82" w:rsidTr="00086E84">
        <w:tc>
          <w:tcPr>
            <w:tcW w:w="1526" w:type="dxa"/>
            <w:vAlign w:val="center"/>
          </w:tcPr>
          <w:p w:rsidR="00C606C7" w:rsidRPr="00621B14" w:rsidRDefault="00C606C7" w:rsidP="00C606C7">
            <w:pPr>
              <w:rPr>
                <w:b/>
              </w:rPr>
            </w:pPr>
            <w:r w:rsidRPr="00621B14">
              <w:rPr>
                <w:b/>
              </w:rPr>
              <w:t>Буденный Семен Михайлович</w:t>
            </w:r>
          </w:p>
          <w:p w:rsidR="00C606C7" w:rsidRPr="00CA6B82" w:rsidRDefault="00C606C7" w:rsidP="00086E84">
            <w:pPr>
              <w:rPr>
                <w:b/>
                <w:bCs/>
                <w:color w:val="000000"/>
              </w:rPr>
            </w:pPr>
          </w:p>
        </w:tc>
        <w:tc>
          <w:tcPr>
            <w:tcW w:w="4394" w:type="dxa"/>
            <w:vAlign w:val="center"/>
          </w:tcPr>
          <w:p w:rsidR="00C606C7" w:rsidRPr="00C606C7" w:rsidRDefault="00C606C7" w:rsidP="00086E84">
            <w:r w:rsidRPr="00621B14">
              <w:t>Советский военный деятель, легендарный герой Гражданской войны, Маршал Советского Союза, трижды Герой Советского Союза.</w:t>
            </w:r>
          </w:p>
        </w:tc>
        <w:tc>
          <w:tcPr>
            <w:tcW w:w="4784" w:type="dxa"/>
            <w:vAlign w:val="center"/>
          </w:tcPr>
          <w:p w:rsidR="00C606C7" w:rsidRPr="00CA6B82" w:rsidRDefault="00C606C7" w:rsidP="00C606C7">
            <w:pPr>
              <w:rPr>
                <w:color w:val="000000"/>
              </w:rPr>
            </w:pPr>
            <w:r>
              <w:rPr>
                <w:color w:val="000000"/>
              </w:rPr>
              <w:t>Воевал с Врангелем, дошел до Воронежа. Позже разбивал отряды Деникина и окончательно разгромил армии Врангеля и Деникина в Крыму, что поспособствовало ускорению победы красных.</w:t>
            </w:r>
          </w:p>
        </w:tc>
      </w:tr>
      <w:tr w:rsidR="00C606C7" w:rsidRPr="00CA6B82" w:rsidTr="00086E84">
        <w:tc>
          <w:tcPr>
            <w:tcW w:w="1526" w:type="dxa"/>
            <w:vAlign w:val="center"/>
          </w:tcPr>
          <w:p w:rsidR="00C606C7" w:rsidRPr="00991B3F" w:rsidRDefault="00C606C7" w:rsidP="00C606C7">
            <w:pPr>
              <w:rPr>
                <w:b/>
              </w:rPr>
            </w:pPr>
            <w:r w:rsidRPr="00991B3F">
              <w:rPr>
                <w:b/>
              </w:rPr>
              <w:t>Чапаев Василий Иванович</w:t>
            </w:r>
          </w:p>
          <w:p w:rsidR="00C606C7" w:rsidRPr="00CA6B82" w:rsidRDefault="00C606C7" w:rsidP="00086E84">
            <w:pPr>
              <w:rPr>
                <w:b/>
                <w:bCs/>
                <w:color w:val="000000"/>
              </w:rPr>
            </w:pPr>
          </w:p>
        </w:tc>
        <w:tc>
          <w:tcPr>
            <w:tcW w:w="4394" w:type="dxa"/>
            <w:vAlign w:val="center"/>
          </w:tcPr>
          <w:p w:rsidR="00C606C7" w:rsidRPr="00CA6B82" w:rsidRDefault="00C606C7" w:rsidP="00C606C7">
            <w:pPr>
              <w:rPr>
                <w:color w:val="000000"/>
              </w:rPr>
            </w:pPr>
            <w:r w:rsidRPr="00991B3F">
              <w:t>Легендарная фигура Гражданской войны в России, народный полководец, самоучка</w:t>
            </w:r>
            <w:r>
              <w:t>. Участник Первой мировой войны.</w:t>
            </w:r>
          </w:p>
        </w:tc>
        <w:tc>
          <w:tcPr>
            <w:tcW w:w="4784" w:type="dxa"/>
            <w:vAlign w:val="center"/>
          </w:tcPr>
          <w:p w:rsidR="00C606C7" w:rsidRPr="00CA6B82" w:rsidRDefault="00BE077F" w:rsidP="00BE077F">
            <w:pPr>
              <w:rPr>
                <w:color w:val="000000"/>
              </w:rPr>
            </w:pPr>
            <w:r>
              <w:rPr>
                <w:color w:val="000000"/>
              </w:rPr>
              <w:t>В январе 1919 г. был направлен на Восточный фронт. В сентябре 1919 г. при внезапном нападении белогвардейцев на штаб дивизии в Лбищенске раненый Чапаев погиб.</w:t>
            </w:r>
          </w:p>
        </w:tc>
      </w:tr>
      <w:tr w:rsidR="00C606C7" w:rsidRPr="00CA6B82" w:rsidTr="00086E84">
        <w:tc>
          <w:tcPr>
            <w:tcW w:w="1526" w:type="dxa"/>
            <w:vAlign w:val="center"/>
          </w:tcPr>
          <w:p w:rsidR="00BE077F" w:rsidRPr="00991B3F" w:rsidRDefault="00BE077F" w:rsidP="00BE077F">
            <w:pPr>
              <w:rPr>
                <w:b/>
              </w:rPr>
            </w:pPr>
            <w:r w:rsidRPr="00991B3F">
              <w:rPr>
                <w:b/>
              </w:rPr>
              <w:t>Фрунзе Михаил Васильевич</w:t>
            </w:r>
          </w:p>
          <w:p w:rsidR="00C606C7" w:rsidRPr="00CA6B82" w:rsidRDefault="00C606C7" w:rsidP="00086E84">
            <w:pPr>
              <w:rPr>
                <w:b/>
                <w:bCs/>
                <w:color w:val="000000"/>
              </w:rPr>
            </w:pPr>
          </w:p>
        </w:tc>
        <w:tc>
          <w:tcPr>
            <w:tcW w:w="4394" w:type="dxa"/>
            <w:vAlign w:val="center"/>
          </w:tcPr>
          <w:p w:rsidR="00C606C7" w:rsidRPr="00BE077F" w:rsidRDefault="00BE077F" w:rsidP="00086E84">
            <w:r w:rsidRPr="00991B3F">
              <w:t xml:space="preserve">Советский военно-политический деятель, один из руководящих работников Красной армии периода Гражданской войны и первой половины 1920-х гг. </w:t>
            </w:r>
          </w:p>
        </w:tc>
        <w:tc>
          <w:tcPr>
            <w:tcW w:w="4784" w:type="dxa"/>
            <w:vAlign w:val="center"/>
          </w:tcPr>
          <w:p w:rsidR="00C606C7" w:rsidRPr="00CA6B82" w:rsidRDefault="00BE077F" w:rsidP="00086E84">
            <w:pPr>
              <w:rPr>
                <w:color w:val="000000"/>
              </w:rPr>
            </w:pPr>
            <w:r w:rsidRPr="00991B3F">
              <w:t>Фрунзе приобрел статус победителя Колчака, уральских казаков и Врангеля, покорителя Туркестана, ликвидатора петлюровцев и махновцев.</w:t>
            </w:r>
            <w:r>
              <w:t xml:space="preserve"> Наступательные операции против главных сил Колчака. Руководство штурмом Бухары. Организация изгнания войск генерала Врангеля из Северной Таврии и Крыма, штурм Перекопа и Чонгара, форсирование залива Сиваш.</w:t>
            </w:r>
          </w:p>
        </w:tc>
      </w:tr>
      <w:tr w:rsidR="00C606C7" w:rsidRPr="00CA6B82" w:rsidTr="00086E84">
        <w:tc>
          <w:tcPr>
            <w:tcW w:w="1526" w:type="dxa"/>
            <w:vAlign w:val="center"/>
          </w:tcPr>
          <w:p w:rsidR="00BE077F" w:rsidRPr="00577F84" w:rsidRDefault="00BE077F" w:rsidP="00BE077F">
            <w:pPr>
              <w:rPr>
                <w:b/>
              </w:rPr>
            </w:pPr>
            <w:r w:rsidRPr="00577F84">
              <w:rPr>
                <w:b/>
              </w:rPr>
              <w:t>Блюхер Василий Константинович</w:t>
            </w:r>
          </w:p>
          <w:p w:rsidR="00C606C7" w:rsidRPr="00CA6B82" w:rsidRDefault="00C606C7" w:rsidP="00086E84">
            <w:pPr>
              <w:rPr>
                <w:b/>
                <w:bCs/>
                <w:color w:val="000000"/>
              </w:rPr>
            </w:pPr>
          </w:p>
        </w:tc>
        <w:tc>
          <w:tcPr>
            <w:tcW w:w="4394" w:type="dxa"/>
            <w:vAlign w:val="center"/>
          </w:tcPr>
          <w:p w:rsidR="00C606C7" w:rsidRPr="00BE077F" w:rsidRDefault="00BE077F" w:rsidP="00BE077F">
            <w:r w:rsidRPr="00577F84">
              <w:t>Маршал Советского Союза, советский военно-политический деятель, один из видных советских военачальников Гражданской войны и межвоенного периода, долгое время руководил советскими вооруженными силами на Дальнем Востоке.</w:t>
            </w:r>
            <w:r>
              <w:t xml:space="preserve"> Участник Первой мировой войны, </w:t>
            </w:r>
            <w:r w:rsidRPr="00991B3F">
              <w:t>Гражданской войны</w:t>
            </w:r>
            <w:r>
              <w:t xml:space="preserve">, </w:t>
            </w:r>
            <w:r w:rsidRPr="00577F84">
              <w:t>боевы</w:t>
            </w:r>
            <w:r>
              <w:t>х</w:t>
            </w:r>
            <w:r w:rsidRPr="00577F84">
              <w:t xml:space="preserve"> действи</w:t>
            </w:r>
            <w:r>
              <w:t>й</w:t>
            </w:r>
            <w:r w:rsidRPr="00577F84">
              <w:t xml:space="preserve"> против японцев на озере Хасан в июле - августе 1938 г.</w:t>
            </w:r>
          </w:p>
        </w:tc>
        <w:tc>
          <w:tcPr>
            <w:tcW w:w="4784" w:type="dxa"/>
            <w:vAlign w:val="center"/>
          </w:tcPr>
          <w:p w:rsidR="00C606C7" w:rsidRPr="00CA6B82" w:rsidRDefault="00BE077F" w:rsidP="00086E84">
            <w:pPr>
              <w:rPr>
                <w:color w:val="000000"/>
              </w:rPr>
            </w:pPr>
            <w:r>
              <w:rPr>
                <w:color w:val="000000"/>
              </w:rPr>
              <w:t>Командование Уральской армией, Уральский поход. В Сибири боролся против Колчака</w:t>
            </w:r>
          </w:p>
        </w:tc>
      </w:tr>
      <w:tr w:rsidR="00C606C7" w:rsidRPr="00CA6B82" w:rsidTr="00086E84">
        <w:tc>
          <w:tcPr>
            <w:tcW w:w="1526" w:type="dxa"/>
            <w:vAlign w:val="center"/>
          </w:tcPr>
          <w:p w:rsidR="00BE077F" w:rsidRPr="00950A25" w:rsidRDefault="00BE077F" w:rsidP="00BE077F">
            <w:pPr>
              <w:rPr>
                <w:b/>
              </w:rPr>
            </w:pPr>
            <w:r w:rsidRPr="00950A25">
              <w:rPr>
                <w:b/>
              </w:rPr>
              <w:t>Тухачевский Михаил Нико</w:t>
            </w:r>
            <w:r w:rsidRPr="00950A25">
              <w:rPr>
                <w:b/>
              </w:rPr>
              <w:lastRenderedPageBreak/>
              <w:t>лаевич</w:t>
            </w:r>
          </w:p>
          <w:p w:rsidR="00C606C7" w:rsidRPr="00CA6B82" w:rsidRDefault="00C606C7" w:rsidP="00086E84">
            <w:pPr>
              <w:rPr>
                <w:b/>
                <w:bCs/>
                <w:color w:val="000000"/>
              </w:rPr>
            </w:pPr>
          </w:p>
        </w:tc>
        <w:tc>
          <w:tcPr>
            <w:tcW w:w="4394" w:type="dxa"/>
            <w:vAlign w:val="center"/>
          </w:tcPr>
          <w:p w:rsidR="00C606C7" w:rsidRPr="00BE077F" w:rsidRDefault="00BE077F" w:rsidP="00BE077F">
            <w:r w:rsidRPr="00950A25">
              <w:lastRenderedPageBreak/>
              <w:t>Советский военачальник, военно-политический деятель, Маршал Советского Союза (1935).</w:t>
            </w:r>
            <w:r>
              <w:t xml:space="preserve"> Участник Первой </w:t>
            </w:r>
            <w:r>
              <w:lastRenderedPageBreak/>
              <w:t xml:space="preserve">мировой войны, </w:t>
            </w:r>
            <w:r w:rsidRPr="00991B3F">
              <w:t>Гражданской войны</w:t>
            </w:r>
            <w:r>
              <w:t xml:space="preserve">. </w:t>
            </w:r>
          </w:p>
        </w:tc>
        <w:tc>
          <w:tcPr>
            <w:tcW w:w="4784" w:type="dxa"/>
            <w:vAlign w:val="center"/>
          </w:tcPr>
          <w:p w:rsidR="00BE077F" w:rsidRDefault="00BE077F" w:rsidP="00086E84">
            <w:r>
              <w:lastRenderedPageBreak/>
              <w:t>Командование Восточным и Южным (Кавказским) фронтами, разгром армий Колчака и Деникина.</w:t>
            </w:r>
          </w:p>
          <w:p w:rsidR="00C606C7" w:rsidRPr="00CA6B82" w:rsidRDefault="00BE077F" w:rsidP="00086E84">
            <w:pPr>
              <w:rPr>
                <w:color w:val="000000"/>
              </w:rPr>
            </w:pPr>
            <w:r>
              <w:lastRenderedPageBreak/>
              <w:t>Р</w:t>
            </w:r>
            <w:r w:rsidRPr="00950A25">
              <w:t>уковод</w:t>
            </w:r>
            <w:r>
              <w:t>итель</w:t>
            </w:r>
            <w:r w:rsidRPr="00950A25">
              <w:t xml:space="preserve"> ликвидаци</w:t>
            </w:r>
            <w:r>
              <w:t>и</w:t>
            </w:r>
            <w:r w:rsidRPr="00950A25">
              <w:t xml:space="preserve"> Кронштадтского восстания и подавлени</w:t>
            </w:r>
            <w:r>
              <w:t>я</w:t>
            </w:r>
            <w:r w:rsidRPr="00950A25">
              <w:t xml:space="preserve"> восстания тамбовских крестьян</w:t>
            </w:r>
            <w:r>
              <w:t>, участие в советско-польской войне.</w:t>
            </w:r>
          </w:p>
        </w:tc>
      </w:tr>
      <w:tr w:rsidR="00C606C7" w:rsidRPr="00CA6B82" w:rsidTr="00086E84">
        <w:tc>
          <w:tcPr>
            <w:tcW w:w="1526" w:type="dxa"/>
            <w:vAlign w:val="center"/>
          </w:tcPr>
          <w:p w:rsidR="005C2AC9" w:rsidRPr="00565311" w:rsidRDefault="005C2AC9" w:rsidP="005C2AC9">
            <w:pPr>
              <w:rPr>
                <w:b/>
              </w:rPr>
            </w:pPr>
            <w:r w:rsidRPr="00565311">
              <w:rPr>
                <w:b/>
              </w:rPr>
              <w:lastRenderedPageBreak/>
              <w:t xml:space="preserve">Ворошилов Климент Ефремович </w:t>
            </w:r>
          </w:p>
          <w:p w:rsidR="00C606C7" w:rsidRPr="00CA6B82" w:rsidRDefault="00C606C7" w:rsidP="00086E84">
            <w:pPr>
              <w:rPr>
                <w:b/>
                <w:bCs/>
                <w:color w:val="000000"/>
              </w:rPr>
            </w:pPr>
          </w:p>
        </w:tc>
        <w:tc>
          <w:tcPr>
            <w:tcW w:w="4394" w:type="dxa"/>
            <w:vAlign w:val="center"/>
          </w:tcPr>
          <w:p w:rsidR="005C2AC9" w:rsidRDefault="005C2AC9" w:rsidP="005C2AC9">
            <w:r>
              <w:t>С</w:t>
            </w:r>
            <w:r w:rsidRPr="00565311">
              <w:t>оветский военный, государственный и партийный деятель, один из первых Маршалов Советского Союза</w:t>
            </w:r>
            <w:r>
              <w:t>.</w:t>
            </w:r>
          </w:p>
          <w:p w:rsidR="005C2AC9" w:rsidRDefault="005C2AC9" w:rsidP="005C2AC9">
            <w:r>
              <w:t>К</w:t>
            </w:r>
            <w:r w:rsidRPr="00565311">
              <w:t>оординировал действия войск Ленинградского фронта в операции «Искра»</w:t>
            </w:r>
            <w:r>
              <w:t>.</w:t>
            </w:r>
          </w:p>
          <w:p w:rsidR="00C606C7" w:rsidRPr="00CA6B82" w:rsidRDefault="005C2AC9" w:rsidP="005C2AC9">
            <w:pPr>
              <w:rPr>
                <w:color w:val="000000"/>
              </w:rPr>
            </w:pPr>
            <w:r>
              <w:t>Участник Гражданской войны, советско-финляндской войны 1939-1940 гг., Великой Отечественной войны.</w:t>
            </w:r>
          </w:p>
        </w:tc>
        <w:tc>
          <w:tcPr>
            <w:tcW w:w="4784" w:type="dxa"/>
            <w:vAlign w:val="center"/>
          </w:tcPr>
          <w:p w:rsidR="00C606C7" w:rsidRPr="00CA6B82" w:rsidRDefault="005C2AC9" w:rsidP="005C2AC9">
            <w:pPr>
              <w:rPr>
                <w:color w:val="000000"/>
              </w:rPr>
            </w:pPr>
            <w:r>
              <w:rPr>
                <w:color w:val="000000"/>
              </w:rPr>
              <w:t>Командование Царицынской группой войск, 10-й армией Харьковским военным округом, 14-й армией и внутренним Украинским фронтом. Подавление Кронштадтского восстания.</w:t>
            </w:r>
          </w:p>
        </w:tc>
      </w:tr>
    </w:tbl>
    <w:p w:rsidR="00E45248" w:rsidRDefault="00E45248"/>
    <w:p w:rsidR="00E45248" w:rsidRDefault="00E45248"/>
    <w:p w:rsidR="00E45248" w:rsidRPr="006F513C" w:rsidRDefault="00403CBD" w:rsidP="006F513C">
      <w:pPr>
        <w:jc w:val="center"/>
        <w:rPr>
          <w:b/>
        </w:rPr>
      </w:pPr>
      <w:r w:rsidRPr="006F513C">
        <w:rPr>
          <w:b/>
        </w:rPr>
        <w:t>Хроника военных действий Белой армии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92"/>
        <w:gridCol w:w="3178"/>
        <w:gridCol w:w="5634"/>
      </w:tblGrid>
      <w:tr w:rsidR="00403CBD" w:rsidRPr="00BC500F" w:rsidTr="00BC500F">
        <w:tc>
          <w:tcPr>
            <w:tcW w:w="1892" w:type="dxa"/>
            <w:vAlign w:val="center"/>
          </w:tcPr>
          <w:p w:rsidR="00403CBD" w:rsidRPr="00BC500F" w:rsidRDefault="00403CBD" w:rsidP="00403CBD">
            <w:pPr>
              <w:rPr>
                <w:color w:val="000000"/>
              </w:rPr>
            </w:pPr>
            <w:r w:rsidRPr="00BC500F">
              <w:rPr>
                <w:b/>
                <w:bCs/>
                <w:color w:val="000000"/>
              </w:rPr>
              <w:t>Дата</w:t>
            </w:r>
          </w:p>
        </w:tc>
        <w:tc>
          <w:tcPr>
            <w:tcW w:w="3178" w:type="dxa"/>
            <w:vAlign w:val="center"/>
          </w:tcPr>
          <w:p w:rsidR="00403CBD" w:rsidRPr="00BC500F" w:rsidRDefault="00403CBD" w:rsidP="00403CBD">
            <w:pPr>
              <w:rPr>
                <w:color w:val="000000"/>
              </w:rPr>
            </w:pPr>
            <w:r w:rsidRPr="00BC500F">
              <w:rPr>
                <w:b/>
                <w:bCs/>
                <w:color w:val="000000"/>
              </w:rPr>
              <w:t>Событие</w:t>
            </w:r>
          </w:p>
        </w:tc>
        <w:tc>
          <w:tcPr>
            <w:tcW w:w="5634" w:type="dxa"/>
            <w:vAlign w:val="center"/>
          </w:tcPr>
          <w:p w:rsidR="00403CBD" w:rsidRPr="00BC500F" w:rsidRDefault="00403CBD" w:rsidP="00403CBD">
            <w:pPr>
              <w:rPr>
                <w:color w:val="000000"/>
              </w:rPr>
            </w:pPr>
            <w:r w:rsidRPr="00BC500F">
              <w:rPr>
                <w:b/>
                <w:bCs/>
                <w:color w:val="000000"/>
              </w:rPr>
              <w:t>Результат</w:t>
            </w:r>
          </w:p>
        </w:tc>
      </w:tr>
      <w:tr w:rsidR="00403CBD" w:rsidRPr="00BC500F" w:rsidTr="00BC500F">
        <w:tc>
          <w:tcPr>
            <w:tcW w:w="1892" w:type="dxa"/>
            <w:vAlign w:val="center"/>
          </w:tcPr>
          <w:p w:rsidR="00403CBD" w:rsidRPr="00BC500F" w:rsidRDefault="00403CBD" w:rsidP="00403CBD">
            <w:pPr>
              <w:rPr>
                <w:color w:val="000000"/>
              </w:rPr>
            </w:pPr>
            <w:r w:rsidRPr="00BC500F">
              <w:rPr>
                <w:b/>
                <w:bCs/>
                <w:color w:val="000000"/>
              </w:rPr>
              <w:t>27 октября — 2 ноября 1917 г.</w:t>
            </w:r>
          </w:p>
        </w:tc>
        <w:tc>
          <w:tcPr>
            <w:tcW w:w="3178" w:type="dxa"/>
            <w:vAlign w:val="center"/>
          </w:tcPr>
          <w:p w:rsidR="00403CBD" w:rsidRPr="00BC500F" w:rsidRDefault="007E513F" w:rsidP="00403CBD">
            <w:pPr>
              <w:rPr>
                <w:color w:val="000000"/>
              </w:rPr>
            </w:pPr>
            <w:hyperlink r:id="rId8" w:tgtFrame="_blank" w:history="1">
              <w:r w:rsidR="00403CBD" w:rsidRPr="00BC500F">
                <w:rPr>
                  <w:color w:val="000000"/>
                </w:rPr>
                <w:t>Борьба</w:t>
              </w:r>
            </w:hyperlink>
            <w:r w:rsidR="00403CBD" w:rsidRPr="00BC500F">
              <w:rPr>
                <w:color w:val="000000"/>
              </w:rPr>
              <w:t> белой гвардии за Москву</w:t>
            </w:r>
          </w:p>
        </w:tc>
        <w:tc>
          <w:tcPr>
            <w:tcW w:w="5634" w:type="dxa"/>
            <w:vAlign w:val="center"/>
          </w:tcPr>
          <w:p w:rsidR="00403CBD" w:rsidRPr="00BC500F" w:rsidRDefault="00403CBD" w:rsidP="00403CBD">
            <w:pPr>
              <w:rPr>
                <w:color w:val="000000"/>
              </w:rPr>
            </w:pPr>
            <w:r w:rsidRPr="00BC500F">
              <w:rPr>
                <w:color w:val="000000"/>
              </w:rPr>
              <w:t>Рождение «белой гвардии».</w:t>
            </w:r>
          </w:p>
        </w:tc>
      </w:tr>
      <w:tr w:rsidR="00403CBD" w:rsidRPr="00BC500F" w:rsidTr="00BC500F">
        <w:tc>
          <w:tcPr>
            <w:tcW w:w="1892" w:type="dxa"/>
            <w:vAlign w:val="center"/>
          </w:tcPr>
          <w:p w:rsidR="00403CBD" w:rsidRPr="00BC500F" w:rsidRDefault="00403CBD" w:rsidP="00403CBD">
            <w:pPr>
              <w:rPr>
                <w:color w:val="000000"/>
              </w:rPr>
            </w:pPr>
            <w:r w:rsidRPr="00BC500F">
              <w:rPr>
                <w:b/>
                <w:bCs/>
                <w:color w:val="000000"/>
              </w:rPr>
              <w:t>9 февраля — 30 апреля 1918 г.</w:t>
            </w:r>
          </w:p>
        </w:tc>
        <w:tc>
          <w:tcPr>
            <w:tcW w:w="3178" w:type="dxa"/>
            <w:vAlign w:val="center"/>
          </w:tcPr>
          <w:p w:rsidR="00403CBD" w:rsidRPr="00BC500F" w:rsidRDefault="00403CBD" w:rsidP="00403CBD">
            <w:pPr>
              <w:rPr>
                <w:color w:val="000000"/>
              </w:rPr>
            </w:pPr>
            <w:r w:rsidRPr="00BC500F">
              <w:rPr>
                <w:color w:val="000000"/>
              </w:rPr>
              <w:t>«Ледяной поход» Добровольческой армии на Екатеринодар (Краснодар)</w:t>
            </w:r>
          </w:p>
        </w:tc>
        <w:tc>
          <w:tcPr>
            <w:tcW w:w="5634" w:type="dxa"/>
            <w:vAlign w:val="center"/>
          </w:tcPr>
          <w:p w:rsidR="00403CBD" w:rsidRPr="00BC500F" w:rsidRDefault="00403CBD" w:rsidP="00403CBD">
            <w:pPr>
              <w:rPr>
                <w:color w:val="000000"/>
              </w:rPr>
            </w:pPr>
            <w:r w:rsidRPr="00BC500F">
              <w:rPr>
                <w:color w:val="000000"/>
              </w:rPr>
              <w:t>Гибель генерала Корнилова, неудача похода, отступление армии на Дон. Вести о походе привлекли в Белое движение десятки тысяч противников большевизма и позволили пополнить войска.</w:t>
            </w:r>
          </w:p>
        </w:tc>
      </w:tr>
      <w:tr w:rsidR="00403CBD" w:rsidRPr="00BC500F" w:rsidTr="00BC500F">
        <w:tc>
          <w:tcPr>
            <w:tcW w:w="1892" w:type="dxa"/>
            <w:vAlign w:val="center"/>
          </w:tcPr>
          <w:p w:rsidR="00403CBD" w:rsidRPr="00BC500F" w:rsidRDefault="00403CBD" w:rsidP="00403CBD">
            <w:pPr>
              <w:rPr>
                <w:color w:val="000000"/>
              </w:rPr>
            </w:pPr>
            <w:r w:rsidRPr="00BC500F">
              <w:rPr>
                <w:b/>
                <w:bCs/>
                <w:color w:val="000000"/>
              </w:rPr>
              <w:t>март — апрель 1919 г.</w:t>
            </w:r>
          </w:p>
        </w:tc>
        <w:tc>
          <w:tcPr>
            <w:tcW w:w="3178" w:type="dxa"/>
            <w:vAlign w:val="center"/>
          </w:tcPr>
          <w:p w:rsidR="00403CBD" w:rsidRPr="00BC500F" w:rsidRDefault="00403CBD" w:rsidP="00403CBD">
            <w:pPr>
              <w:rPr>
                <w:color w:val="000000"/>
              </w:rPr>
            </w:pPr>
            <w:r w:rsidRPr="00BC500F">
              <w:rPr>
                <w:color w:val="000000"/>
              </w:rPr>
              <w:t>«Полёт к Волге» — наступление Русской армии под началом А. В. Колчака</w:t>
            </w:r>
          </w:p>
        </w:tc>
        <w:tc>
          <w:tcPr>
            <w:tcW w:w="5634" w:type="dxa"/>
            <w:vAlign w:val="center"/>
          </w:tcPr>
          <w:p w:rsidR="00403CBD" w:rsidRPr="00BC500F" w:rsidRDefault="00403CBD" w:rsidP="00403CBD">
            <w:pPr>
              <w:rPr>
                <w:color w:val="000000"/>
              </w:rPr>
            </w:pPr>
            <w:r w:rsidRPr="00BC500F">
              <w:rPr>
                <w:color w:val="000000"/>
              </w:rPr>
              <w:t>Белые разгромили 5-ю армию красных, взяли Бирск, Уфу, Мензелинск, Стерлитамак, Бугуруслан, Чистополь и угрожали Казани.</w:t>
            </w:r>
          </w:p>
        </w:tc>
      </w:tr>
      <w:tr w:rsidR="00403CBD" w:rsidRPr="00BC500F" w:rsidTr="00BC500F">
        <w:tc>
          <w:tcPr>
            <w:tcW w:w="1892" w:type="dxa"/>
            <w:vAlign w:val="center"/>
          </w:tcPr>
          <w:p w:rsidR="00403CBD" w:rsidRPr="00BC500F" w:rsidRDefault="00403CBD" w:rsidP="00403CBD">
            <w:pPr>
              <w:rPr>
                <w:color w:val="000000"/>
              </w:rPr>
            </w:pPr>
            <w:r w:rsidRPr="00BC500F">
              <w:rPr>
                <w:b/>
                <w:bCs/>
                <w:color w:val="000000"/>
              </w:rPr>
              <w:t>май — октябрь 1919 г.</w:t>
            </w:r>
          </w:p>
        </w:tc>
        <w:tc>
          <w:tcPr>
            <w:tcW w:w="3178" w:type="dxa"/>
            <w:vAlign w:val="center"/>
          </w:tcPr>
          <w:p w:rsidR="00403CBD" w:rsidRPr="00BC500F" w:rsidRDefault="00403CBD" w:rsidP="00403CBD">
            <w:pPr>
              <w:rPr>
                <w:color w:val="000000"/>
              </w:rPr>
            </w:pPr>
            <w:r w:rsidRPr="00BC500F">
              <w:rPr>
                <w:color w:val="000000"/>
              </w:rPr>
              <w:t>Отступление Русской армии</w:t>
            </w:r>
          </w:p>
        </w:tc>
        <w:tc>
          <w:tcPr>
            <w:tcW w:w="5634" w:type="dxa"/>
            <w:vAlign w:val="center"/>
          </w:tcPr>
          <w:p w:rsidR="00403CBD" w:rsidRPr="00BC500F" w:rsidRDefault="00403CBD" w:rsidP="00403CBD">
            <w:pPr>
              <w:rPr>
                <w:color w:val="000000"/>
              </w:rPr>
            </w:pPr>
            <w:r w:rsidRPr="00BC500F">
              <w:rPr>
                <w:color w:val="000000"/>
              </w:rPr>
              <w:t>В результате контрнаступления РККА и продолжительных сражений армия Колчака отступила за Урал, утратив завоевания весны 1919 г.</w:t>
            </w:r>
          </w:p>
        </w:tc>
      </w:tr>
      <w:tr w:rsidR="00403CBD" w:rsidRPr="00BC500F" w:rsidTr="00BC500F">
        <w:tc>
          <w:tcPr>
            <w:tcW w:w="1892" w:type="dxa"/>
            <w:vAlign w:val="center"/>
          </w:tcPr>
          <w:p w:rsidR="00403CBD" w:rsidRPr="00BC500F" w:rsidRDefault="00403CBD" w:rsidP="00403CBD">
            <w:pPr>
              <w:rPr>
                <w:color w:val="000000"/>
              </w:rPr>
            </w:pPr>
            <w:r w:rsidRPr="00BC500F">
              <w:rPr>
                <w:b/>
                <w:bCs/>
                <w:color w:val="000000"/>
              </w:rPr>
              <w:t>июнь — октябрь 1919 г.</w:t>
            </w:r>
          </w:p>
        </w:tc>
        <w:tc>
          <w:tcPr>
            <w:tcW w:w="3178" w:type="dxa"/>
            <w:vAlign w:val="center"/>
          </w:tcPr>
          <w:p w:rsidR="00403CBD" w:rsidRPr="00BC500F" w:rsidRDefault="007E513F" w:rsidP="00403CBD">
            <w:pPr>
              <w:rPr>
                <w:color w:val="000000"/>
              </w:rPr>
            </w:pPr>
            <w:hyperlink r:id="rId9" w:tgtFrame="_blank" w:history="1">
              <w:r w:rsidR="00403CBD" w:rsidRPr="00BC500F">
                <w:rPr>
                  <w:color w:val="000000"/>
                </w:rPr>
                <w:t>Поход</w:t>
              </w:r>
            </w:hyperlink>
            <w:r w:rsidR="00403CBD" w:rsidRPr="00BC500F">
              <w:rPr>
                <w:color w:val="000000"/>
              </w:rPr>
              <w:t> Вооружённых сил Юга России (ВСЮР) под началом А. И. Деникина на Москву</w:t>
            </w:r>
          </w:p>
        </w:tc>
        <w:tc>
          <w:tcPr>
            <w:tcW w:w="5634" w:type="dxa"/>
            <w:vAlign w:val="center"/>
          </w:tcPr>
          <w:p w:rsidR="00403CBD" w:rsidRPr="00BC500F" w:rsidRDefault="00403CBD" w:rsidP="00403CBD">
            <w:pPr>
              <w:rPr>
                <w:color w:val="000000"/>
              </w:rPr>
            </w:pPr>
            <w:r w:rsidRPr="00BC500F">
              <w:rPr>
                <w:color w:val="000000"/>
              </w:rPr>
              <w:t>В ходе летнего наступления белые захватили Полтаву, Харьков, Одессу, Киев, Курск, Воронеж и Орёл. 28 сентября РККА перешла в контрнаступление и вскоре выбила ВСЮР из Тульской губернии. Спустя две недели началось отступление белых.</w:t>
            </w:r>
          </w:p>
        </w:tc>
      </w:tr>
      <w:tr w:rsidR="00403CBD" w:rsidRPr="00BC500F" w:rsidTr="00BC500F">
        <w:tc>
          <w:tcPr>
            <w:tcW w:w="1892" w:type="dxa"/>
            <w:vAlign w:val="center"/>
          </w:tcPr>
          <w:p w:rsidR="00403CBD" w:rsidRPr="00BC500F" w:rsidRDefault="00403CBD" w:rsidP="00403CBD">
            <w:pPr>
              <w:rPr>
                <w:color w:val="000000"/>
              </w:rPr>
            </w:pPr>
            <w:r w:rsidRPr="00BC500F">
              <w:rPr>
                <w:b/>
                <w:bCs/>
                <w:color w:val="000000"/>
              </w:rPr>
              <w:t>октябрь — декабрь 1919 г.</w:t>
            </w:r>
          </w:p>
        </w:tc>
        <w:tc>
          <w:tcPr>
            <w:tcW w:w="3178" w:type="dxa"/>
            <w:vAlign w:val="center"/>
          </w:tcPr>
          <w:p w:rsidR="00403CBD" w:rsidRPr="00BC500F" w:rsidRDefault="00403CBD" w:rsidP="00403CBD">
            <w:pPr>
              <w:rPr>
                <w:color w:val="000000"/>
              </w:rPr>
            </w:pPr>
            <w:r w:rsidRPr="00BC500F">
              <w:rPr>
                <w:color w:val="000000"/>
              </w:rPr>
              <w:t>Отступление ВСЮР</w:t>
            </w:r>
          </w:p>
        </w:tc>
        <w:tc>
          <w:tcPr>
            <w:tcW w:w="5634" w:type="dxa"/>
            <w:vAlign w:val="center"/>
          </w:tcPr>
          <w:p w:rsidR="00403CBD" w:rsidRPr="00BC500F" w:rsidRDefault="00403CBD" w:rsidP="00403CBD">
            <w:pPr>
              <w:rPr>
                <w:color w:val="000000"/>
              </w:rPr>
            </w:pPr>
            <w:r w:rsidRPr="00BC500F">
              <w:rPr>
                <w:color w:val="000000"/>
              </w:rPr>
              <w:t>Осенью армия Деникина оставила Воронеж, Орёл, Чернигов, Ливны, Брянск, Киев и Курск, 26 декабря — Ростов-на-Дону.</w:t>
            </w:r>
          </w:p>
        </w:tc>
      </w:tr>
      <w:tr w:rsidR="00403CBD" w:rsidRPr="00BC500F" w:rsidTr="00BC500F">
        <w:tc>
          <w:tcPr>
            <w:tcW w:w="1892" w:type="dxa"/>
            <w:vAlign w:val="center"/>
          </w:tcPr>
          <w:p w:rsidR="00403CBD" w:rsidRPr="00BC500F" w:rsidRDefault="00403CBD" w:rsidP="00403CBD">
            <w:pPr>
              <w:rPr>
                <w:color w:val="000000"/>
              </w:rPr>
            </w:pPr>
            <w:r w:rsidRPr="00BC500F">
              <w:rPr>
                <w:b/>
                <w:bCs/>
                <w:color w:val="000000"/>
              </w:rPr>
              <w:t>октябрь — ноябрь 1919 г.</w:t>
            </w:r>
          </w:p>
        </w:tc>
        <w:tc>
          <w:tcPr>
            <w:tcW w:w="3178" w:type="dxa"/>
            <w:vAlign w:val="center"/>
          </w:tcPr>
          <w:p w:rsidR="00403CBD" w:rsidRPr="00BC500F" w:rsidRDefault="007E513F" w:rsidP="00403CBD">
            <w:pPr>
              <w:rPr>
                <w:color w:val="000000"/>
              </w:rPr>
            </w:pPr>
            <w:hyperlink r:id="rId10" w:tgtFrame="_blank" w:history="1">
              <w:r w:rsidR="00403CBD" w:rsidRPr="00BC500F">
                <w:rPr>
                  <w:color w:val="000000"/>
                </w:rPr>
                <w:t>Операция «Белый меч»</w:t>
              </w:r>
            </w:hyperlink>
            <w:r w:rsidR="00403CBD" w:rsidRPr="00BC500F">
              <w:rPr>
                <w:color w:val="000000"/>
              </w:rPr>
              <w:t> — поход армии генерала Юденича на Петроград</w:t>
            </w:r>
          </w:p>
        </w:tc>
        <w:tc>
          <w:tcPr>
            <w:tcW w:w="5634" w:type="dxa"/>
            <w:vAlign w:val="center"/>
          </w:tcPr>
          <w:p w:rsidR="00403CBD" w:rsidRPr="00BC500F" w:rsidRDefault="00403CBD" w:rsidP="00403CBD">
            <w:pPr>
              <w:rPr>
                <w:color w:val="000000"/>
              </w:rPr>
            </w:pPr>
            <w:r w:rsidRPr="00BC500F">
              <w:rPr>
                <w:color w:val="000000"/>
              </w:rPr>
              <w:t>Белые взяли Ямбург, Лугу, Гатчину, и Царское село и подошли к Петрограду 20−21 октября, но были остановлены на Пулковских высотах. В начале ноября армия отступила, в декабре её остатки ушли в Эстонию.</w:t>
            </w:r>
          </w:p>
        </w:tc>
      </w:tr>
      <w:tr w:rsidR="00403CBD" w:rsidRPr="00BC500F" w:rsidTr="00BC500F">
        <w:tc>
          <w:tcPr>
            <w:tcW w:w="1892" w:type="dxa"/>
            <w:vAlign w:val="center"/>
          </w:tcPr>
          <w:p w:rsidR="00403CBD" w:rsidRPr="00BC500F" w:rsidRDefault="00403CBD" w:rsidP="00403CBD">
            <w:pPr>
              <w:rPr>
                <w:color w:val="000000"/>
              </w:rPr>
            </w:pPr>
            <w:r w:rsidRPr="00BC500F">
              <w:rPr>
                <w:b/>
                <w:bCs/>
                <w:color w:val="000000"/>
              </w:rPr>
              <w:t>ноябрь 1919 — март 1920 гг.</w:t>
            </w:r>
          </w:p>
        </w:tc>
        <w:tc>
          <w:tcPr>
            <w:tcW w:w="3178" w:type="dxa"/>
            <w:vAlign w:val="center"/>
          </w:tcPr>
          <w:p w:rsidR="00403CBD" w:rsidRPr="00BC500F" w:rsidRDefault="00403CBD" w:rsidP="00403CBD">
            <w:pPr>
              <w:rPr>
                <w:color w:val="000000"/>
              </w:rPr>
            </w:pPr>
            <w:r w:rsidRPr="00BC500F">
              <w:rPr>
                <w:color w:val="000000"/>
              </w:rPr>
              <w:t>«</w:t>
            </w:r>
            <w:hyperlink r:id="rId11" w:tgtFrame="_blank" w:history="1">
              <w:r w:rsidRPr="00BC500F">
                <w:rPr>
                  <w:color w:val="000000"/>
                </w:rPr>
                <w:t>Великий Сибирский </w:t>
              </w:r>
            </w:hyperlink>
            <w:hyperlink r:id="rId12" w:tgtFrame="_blank" w:history="1">
              <w:r w:rsidRPr="00BC500F">
                <w:rPr>
                  <w:color w:val="000000"/>
                </w:rPr>
                <w:t>Ледяной поход</w:t>
              </w:r>
            </w:hyperlink>
            <w:r w:rsidRPr="00BC500F">
              <w:rPr>
                <w:color w:val="000000"/>
              </w:rPr>
              <w:t>» — отступление армии Колчака в Сибири</w:t>
            </w:r>
          </w:p>
        </w:tc>
        <w:tc>
          <w:tcPr>
            <w:tcW w:w="5634" w:type="dxa"/>
            <w:vAlign w:val="center"/>
          </w:tcPr>
          <w:p w:rsidR="00403CBD" w:rsidRPr="00BC500F" w:rsidRDefault="00403CBD" w:rsidP="00403CBD">
            <w:pPr>
              <w:rPr>
                <w:color w:val="000000"/>
              </w:rPr>
            </w:pPr>
            <w:r w:rsidRPr="00BC500F">
              <w:rPr>
                <w:color w:val="000000"/>
              </w:rPr>
              <w:t>Осеннее наступление РККА создало угрозу Омску — столице Колчака; в ночь на 14 ноября белым пришлось оставить город и начать долгое отступление на Восток — в Иркутск: с боями, на морозе, при недостатке провизии и боеприпасов. После ареста и расстрела Колчака 7 февраля 1920 г. остатки армии пробились в Забайкалье.</w:t>
            </w:r>
          </w:p>
        </w:tc>
      </w:tr>
      <w:tr w:rsidR="00403CBD" w:rsidRPr="00BC500F" w:rsidTr="00BC500F">
        <w:tc>
          <w:tcPr>
            <w:tcW w:w="1892" w:type="dxa"/>
            <w:vAlign w:val="center"/>
          </w:tcPr>
          <w:p w:rsidR="00403CBD" w:rsidRPr="00BC500F" w:rsidRDefault="00403CBD" w:rsidP="00403CBD">
            <w:pPr>
              <w:rPr>
                <w:color w:val="000000"/>
              </w:rPr>
            </w:pPr>
            <w:r w:rsidRPr="00BC500F">
              <w:rPr>
                <w:b/>
                <w:bCs/>
                <w:color w:val="000000"/>
              </w:rPr>
              <w:t>зима — осень 1920 г.</w:t>
            </w:r>
          </w:p>
        </w:tc>
        <w:tc>
          <w:tcPr>
            <w:tcW w:w="3178" w:type="dxa"/>
            <w:vAlign w:val="center"/>
          </w:tcPr>
          <w:p w:rsidR="00403CBD" w:rsidRPr="00BC500F" w:rsidRDefault="00403CBD" w:rsidP="00403CBD">
            <w:pPr>
              <w:rPr>
                <w:color w:val="000000"/>
              </w:rPr>
            </w:pPr>
            <w:r w:rsidRPr="00BC500F">
              <w:rPr>
                <w:color w:val="000000"/>
              </w:rPr>
              <w:t>Оборона ВСЮР на Юге России и в Крыму</w:t>
            </w:r>
          </w:p>
        </w:tc>
        <w:tc>
          <w:tcPr>
            <w:tcW w:w="5634" w:type="dxa"/>
            <w:vAlign w:val="center"/>
          </w:tcPr>
          <w:p w:rsidR="00403CBD" w:rsidRPr="00BC500F" w:rsidRDefault="00403CBD" w:rsidP="00403CBD">
            <w:pPr>
              <w:rPr>
                <w:color w:val="000000"/>
              </w:rPr>
            </w:pPr>
            <w:r w:rsidRPr="00BC500F">
              <w:rPr>
                <w:color w:val="000000"/>
              </w:rPr>
              <w:t xml:space="preserve">Более полугода белая армия под началом А. И. Деникина, а с апреля 1920 г. П. Н. Врангеля упорно </w:t>
            </w:r>
            <w:r w:rsidRPr="00BC500F">
              <w:rPr>
                <w:color w:val="000000"/>
              </w:rPr>
              <w:lastRenderedPageBreak/>
              <w:t>оборонялась. После решительного штурма крымских рубежей обороны (с 8 ноября) Врангель принял решение об эвакуации войск и гражданских беженцев: 15−16 ноября около 145 тыс. человек покинули Крым.</w:t>
            </w:r>
          </w:p>
        </w:tc>
      </w:tr>
      <w:tr w:rsidR="00403CBD" w:rsidRPr="00BC500F" w:rsidTr="00BC500F">
        <w:tc>
          <w:tcPr>
            <w:tcW w:w="1892" w:type="dxa"/>
            <w:vAlign w:val="center"/>
          </w:tcPr>
          <w:p w:rsidR="00403CBD" w:rsidRPr="00BC500F" w:rsidRDefault="00403CBD" w:rsidP="00403CBD">
            <w:pPr>
              <w:rPr>
                <w:color w:val="000000"/>
              </w:rPr>
            </w:pPr>
            <w:r w:rsidRPr="00BC500F">
              <w:rPr>
                <w:b/>
                <w:bCs/>
                <w:color w:val="000000"/>
              </w:rPr>
              <w:lastRenderedPageBreak/>
              <w:t>сентябрь 1922 г. — июнь 1923 г.</w:t>
            </w:r>
          </w:p>
        </w:tc>
        <w:tc>
          <w:tcPr>
            <w:tcW w:w="3178" w:type="dxa"/>
            <w:vAlign w:val="center"/>
          </w:tcPr>
          <w:p w:rsidR="00403CBD" w:rsidRPr="00BC500F" w:rsidRDefault="00403CBD" w:rsidP="00403CBD">
            <w:pPr>
              <w:rPr>
                <w:color w:val="000000"/>
              </w:rPr>
            </w:pPr>
            <w:r w:rsidRPr="00BC500F">
              <w:rPr>
                <w:color w:val="000000"/>
              </w:rPr>
              <w:t>Последняя кампания Гражданской войны — </w:t>
            </w:r>
            <w:hyperlink r:id="rId13" w:tgtFrame="_blank" w:history="1">
              <w:r w:rsidRPr="00BC500F">
                <w:rPr>
                  <w:color w:val="000000"/>
                </w:rPr>
                <w:t>поход отряда генерала А. Н. Пепеляева</w:t>
              </w:r>
            </w:hyperlink>
            <w:r w:rsidRPr="00BC500F">
              <w:rPr>
                <w:color w:val="000000"/>
              </w:rPr>
              <w:t>на Якутск</w:t>
            </w:r>
          </w:p>
        </w:tc>
        <w:tc>
          <w:tcPr>
            <w:tcW w:w="5634" w:type="dxa"/>
            <w:vAlign w:val="center"/>
          </w:tcPr>
          <w:p w:rsidR="00403CBD" w:rsidRPr="00BC500F" w:rsidRDefault="00403CBD" w:rsidP="00403CBD">
            <w:pPr>
              <w:rPr>
                <w:color w:val="000000"/>
              </w:rPr>
            </w:pPr>
            <w:r w:rsidRPr="00BC500F">
              <w:rPr>
                <w:color w:val="000000"/>
              </w:rPr>
              <w:t>Малочисленный отряд (ок. 800 человек) добрался до пригорода Якутска Амги, где встретил отпор красного отряда И. Строда. 3 марта белые отступили, а 18 июня сдались в Аяне. Пепеляева судили, отбывал заключение до 1936 г., расстрелян в 1938 г.</w:t>
            </w:r>
          </w:p>
        </w:tc>
      </w:tr>
    </w:tbl>
    <w:p w:rsidR="00403CBD" w:rsidRDefault="00403CBD"/>
    <w:p w:rsidR="00E45248" w:rsidRDefault="00E45248"/>
    <w:sectPr w:rsidR="00E45248" w:rsidSect="00BC500F">
      <w:pgSz w:w="11906" w:h="16838"/>
      <w:pgMar w:top="1134" w:right="567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513F" w:rsidRDefault="007E513F" w:rsidP="00AB3111">
      <w:r>
        <w:separator/>
      </w:r>
    </w:p>
  </w:endnote>
  <w:endnote w:type="continuationSeparator" w:id="0">
    <w:p w:rsidR="007E513F" w:rsidRDefault="007E513F" w:rsidP="00AB3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513F" w:rsidRDefault="007E513F" w:rsidP="00AB3111">
      <w:r>
        <w:separator/>
      </w:r>
    </w:p>
  </w:footnote>
  <w:footnote w:type="continuationSeparator" w:id="0">
    <w:p w:rsidR="007E513F" w:rsidRDefault="007E513F" w:rsidP="00AB31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15pt;height:16.5pt" o:bullet="t">
        <v:imagedata r:id="rId1" o:title="artCC18"/>
      </v:shape>
    </w:pict>
  </w:numPicBullet>
  <w:abstractNum w:abstractNumId="0" w15:restartNumberingAfterBreak="0">
    <w:nsid w:val="0D0C420A"/>
    <w:multiLevelType w:val="hybridMultilevel"/>
    <w:tmpl w:val="6D804946"/>
    <w:lvl w:ilvl="0" w:tplc="8F3EE0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FF8E6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75681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D8066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548C5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5A484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640CB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7324E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AA4F8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F2812AC"/>
    <w:multiLevelType w:val="hybridMultilevel"/>
    <w:tmpl w:val="FA54217A"/>
    <w:lvl w:ilvl="0" w:tplc="92BE12A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C3331"/>
    <w:multiLevelType w:val="multilevel"/>
    <w:tmpl w:val="5CA21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126C4B"/>
    <w:multiLevelType w:val="hybridMultilevel"/>
    <w:tmpl w:val="7A1E536A"/>
    <w:lvl w:ilvl="0" w:tplc="8CEA693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130A50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2006D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04FF8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7EC16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CD246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38C67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C6F62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E301A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533253"/>
    <w:multiLevelType w:val="multilevel"/>
    <w:tmpl w:val="CA6AE9B8"/>
    <w:lvl w:ilvl="0">
      <w:start w:val="1"/>
      <w:numFmt w:val="bullet"/>
      <w:lvlText w:val="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80B2F89"/>
    <w:multiLevelType w:val="hybridMultilevel"/>
    <w:tmpl w:val="B484B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2B1579"/>
    <w:multiLevelType w:val="hybridMultilevel"/>
    <w:tmpl w:val="F5347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9D571D"/>
    <w:multiLevelType w:val="hybridMultilevel"/>
    <w:tmpl w:val="7BFCE9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235A93"/>
    <w:multiLevelType w:val="multilevel"/>
    <w:tmpl w:val="D0D4E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DDB177B"/>
    <w:multiLevelType w:val="hybridMultilevel"/>
    <w:tmpl w:val="F8E6144C"/>
    <w:lvl w:ilvl="0" w:tplc="2372498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F6103E"/>
    <w:multiLevelType w:val="multilevel"/>
    <w:tmpl w:val="77128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D7225DF"/>
    <w:multiLevelType w:val="hybridMultilevel"/>
    <w:tmpl w:val="C6F66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BC64CD"/>
    <w:multiLevelType w:val="hybridMultilevel"/>
    <w:tmpl w:val="C492ADD8"/>
    <w:lvl w:ilvl="0" w:tplc="CD12A3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3A65C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0E8D38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E5895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F29C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F7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C8A6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52FE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E060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4030299"/>
    <w:multiLevelType w:val="multilevel"/>
    <w:tmpl w:val="C9CACE1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1440" w:firstLine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" w15:restartNumberingAfterBreak="0">
    <w:nsid w:val="6B7E2002"/>
    <w:multiLevelType w:val="hybridMultilevel"/>
    <w:tmpl w:val="6138F652"/>
    <w:lvl w:ilvl="0" w:tplc="3174767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AC03B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9B414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5E56F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6806E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4D822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5C816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2EECF0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AB009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6B2118"/>
    <w:multiLevelType w:val="hybridMultilevel"/>
    <w:tmpl w:val="ABC65E3A"/>
    <w:lvl w:ilvl="0" w:tplc="3BE2995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236105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B9AF9C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5C0300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D70ACD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61055E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31A13B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564B5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A38065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75F056C3"/>
    <w:multiLevelType w:val="hybridMultilevel"/>
    <w:tmpl w:val="FFF4DB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E4E39ED"/>
    <w:multiLevelType w:val="hybridMultilevel"/>
    <w:tmpl w:val="1674A03E"/>
    <w:lvl w:ilvl="0" w:tplc="087E09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7C048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BE236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5B885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B3482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2CED8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9890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EC8F5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362EB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7E8C2033"/>
    <w:multiLevelType w:val="multilevel"/>
    <w:tmpl w:val="E4182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FA64DB8"/>
    <w:multiLevelType w:val="hybridMultilevel"/>
    <w:tmpl w:val="8806C63E"/>
    <w:lvl w:ilvl="0" w:tplc="D31C676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A0BC1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FC5C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DA666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3C513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CA57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C65D2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E6F47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42EA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9"/>
  </w:num>
  <w:num w:numId="4">
    <w:abstractNumId w:val="1"/>
  </w:num>
  <w:num w:numId="5">
    <w:abstractNumId w:val="2"/>
  </w:num>
  <w:num w:numId="6">
    <w:abstractNumId w:val="8"/>
  </w:num>
  <w:num w:numId="7">
    <w:abstractNumId w:val="11"/>
  </w:num>
  <w:num w:numId="8">
    <w:abstractNumId w:val="15"/>
  </w:num>
  <w:num w:numId="9">
    <w:abstractNumId w:val="6"/>
  </w:num>
  <w:num w:numId="10">
    <w:abstractNumId w:val="5"/>
  </w:num>
  <w:num w:numId="11">
    <w:abstractNumId w:val="13"/>
  </w:num>
  <w:num w:numId="1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4"/>
  </w:num>
  <w:num w:numId="15">
    <w:abstractNumId w:val="0"/>
  </w:num>
  <w:num w:numId="16">
    <w:abstractNumId w:val="17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4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06F"/>
    <w:rsid w:val="00036563"/>
    <w:rsid w:val="00042257"/>
    <w:rsid w:val="0005282E"/>
    <w:rsid w:val="000542C6"/>
    <w:rsid w:val="00066DA5"/>
    <w:rsid w:val="00070A81"/>
    <w:rsid w:val="00074877"/>
    <w:rsid w:val="000A1CAA"/>
    <w:rsid w:val="000C477F"/>
    <w:rsid w:val="00100963"/>
    <w:rsid w:val="001018B0"/>
    <w:rsid w:val="00110F58"/>
    <w:rsid w:val="001268C3"/>
    <w:rsid w:val="001338E7"/>
    <w:rsid w:val="00143EEF"/>
    <w:rsid w:val="00164A26"/>
    <w:rsid w:val="00195EB5"/>
    <w:rsid w:val="00196CA0"/>
    <w:rsid w:val="001B2FE7"/>
    <w:rsid w:val="001B381D"/>
    <w:rsid w:val="001B4106"/>
    <w:rsid w:val="001B421C"/>
    <w:rsid w:val="001B74FF"/>
    <w:rsid w:val="001D12BC"/>
    <w:rsid w:val="001D21DE"/>
    <w:rsid w:val="001E34E5"/>
    <w:rsid w:val="00206558"/>
    <w:rsid w:val="002121E8"/>
    <w:rsid w:val="00214846"/>
    <w:rsid w:val="0022633F"/>
    <w:rsid w:val="00230C08"/>
    <w:rsid w:val="0023190F"/>
    <w:rsid w:val="00257E69"/>
    <w:rsid w:val="0026171E"/>
    <w:rsid w:val="002620FD"/>
    <w:rsid w:val="00282D48"/>
    <w:rsid w:val="002B0765"/>
    <w:rsid w:val="002B64B6"/>
    <w:rsid w:val="002C40FC"/>
    <w:rsid w:val="002C7F7F"/>
    <w:rsid w:val="002E1CBF"/>
    <w:rsid w:val="00301B99"/>
    <w:rsid w:val="00331145"/>
    <w:rsid w:val="00351E76"/>
    <w:rsid w:val="00365489"/>
    <w:rsid w:val="003772CE"/>
    <w:rsid w:val="003A46C2"/>
    <w:rsid w:val="003D5F28"/>
    <w:rsid w:val="00403CBD"/>
    <w:rsid w:val="00407BAF"/>
    <w:rsid w:val="00425ED6"/>
    <w:rsid w:val="00447139"/>
    <w:rsid w:val="00470263"/>
    <w:rsid w:val="00471542"/>
    <w:rsid w:val="00481EA2"/>
    <w:rsid w:val="004A323D"/>
    <w:rsid w:val="004B2E94"/>
    <w:rsid w:val="004C056D"/>
    <w:rsid w:val="004C3AAD"/>
    <w:rsid w:val="004D2B50"/>
    <w:rsid w:val="00527335"/>
    <w:rsid w:val="005418EB"/>
    <w:rsid w:val="00541CEA"/>
    <w:rsid w:val="00597A69"/>
    <w:rsid w:val="005A140F"/>
    <w:rsid w:val="005B749C"/>
    <w:rsid w:val="005B7825"/>
    <w:rsid w:val="005B791D"/>
    <w:rsid w:val="005C2AC9"/>
    <w:rsid w:val="005C721A"/>
    <w:rsid w:val="005D06DB"/>
    <w:rsid w:val="005D6538"/>
    <w:rsid w:val="006074B5"/>
    <w:rsid w:val="00631F62"/>
    <w:rsid w:val="00641E4D"/>
    <w:rsid w:val="00662C5A"/>
    <w:rsid w:val="0068277D"/>
    <w:rsid w:val="00683E9D"/>
    <w:rsid w:val="006C123A"/>
    <w:rsid w:val="006C6B0C"/>
    <w:rsid w:val="006D32A3"/>
    <w:rsid w:val="006F513C"/>
    <w:rsid w:val="00733EC9"/>
    <w:rsid w:val="0076340B"/>
    <w:rsid w:val="00765A54"/>
    <w:rsid w:val="00775D58"/>
    <w:rsid w:val="00776D27"/>
    <w:rsid w:val="007840F0"/>
    <w:rsid w:val="007910BF"/>
    <w:rsid w:val="007E00E0"/>
    <w:rsid w:val="007E513F"/>
    <w:rsid w:val="008047AB"/>
    <w:rsid w:val="0080610A"/>
    <w:rsid w:val="00806557"/>
    <w:rsid w:val="00840992"/>
    <w:rsid w:val="0084661E"/>
    <w:rsid w:val="00862F2B"/>
    <w:rsid w:val="008736C7"/>
    <w:rsid w:val="00873D3D"/>
    <w:rsid w:val="0087415B"/>
    <w:rsid w:val="008A7BA9"/>
    <w:rsid w:val="008C4AED"/>
    <w:rsid w:val="008C746E"/>
    <w:rsid w:val="008C7DE6"/>
    <w:rsid w:val="008E1E0B"/>
    <w:rsid w:val="008E6389"/>
    <w:rsid w:val="0090147E"/>
    <w:rsid w:val="00907BA9"/>
    <w:rsid w:val="0092069A"/>
    <w:rsid w:val="00933964"/>
    <w:rsid w:val="00940816"/>
    <w:rsid w:val="0094423A"/>
    <w:rsid w:val="00952219"/>
    <w:rsid w:val="00965253"/>
    <w:rsid w:val="00981B38"/>
    <w:rsid w:val="009A354A"/>
    <w:rsid w:val="009A3F41"/>
    <w:rsid w:val="009B3C75"/>
    <w:rsid w:val="009D2749"/>
    <w:rsid w:val="009D3CDA"/>
    <w:rsid w:val="009F77B3"/>
    <w:rsid w:val="00A05CE5"/>
    <w:rsid w:val="00A07203"/>
    <w:rsid w:val="00A07D60"/>
    <w:rsid w:val="00A220F8"/>
    <w:rsid w:val="00A259C2"/>
    <w:rsid w:val="00A4514B"/>
    <w:rsid w:val="00A72EBC"/>
    <w:rsid w:val="00A742D8"/>
    <w:rsid w:val="00A745D2"/>
    <w:rsid w:val="00AB3111"/>
    <w:rsid w:val="00AC7B25"/>
    <w:rsid w:val="00AD2707"/>
    <w:rsid w:val="00AE2635"/>
    <w:rsid w:val="00B048EB"/>
    <w:rsid w:val="00B179A1"/>
    <w:rsid w:val="00B311C4"/>
    <w:rsid w:val="00B37E05"/>
    <w:rsid w:val="00B5405E"/>
    <w:rsid w:val="00B55D1B"/>
    <w:rsid w:val="00B700CF"/>
    <w:rsid w:val="00B803CC"/>
    <w:rsid w:val="00B82B8E"/>
    <w:rsid w:val="00B94777"/>
    <w:rsid w:val="00B94D68"/>
    <w:rsid w:val="00BA1740"/>
    <w:rsid w:val="00BB23D1"/>
    <w:rsid w:val="00BB2622"/>
    <w:rsid w:val="00BB5933"/>
    <w:rsid w:val="00BC500F"/>
    <w:rsid w:val="00BD2976"/>
    <w:rsid w:val="00BE01FB"/>
    <w:rsid w:val="00BE077F"/>
    <w:rsid w:val="00BF7CBB"/>
    <w:rsid w:val="00C02006"/>
    <w:rsid w:val="00C069AF"/>
    <w:rsid w:val="00C15A74"/>
    <w:rsid w:val="00C23FF1"/>
    <w:rsid w:val="00C33A8A"/>
    <w:rsid w:val="00C606C7"/>
    <w:rsid w:val="00C7307C"/>
    <w:rsid w:val="00C75DA4"/>
    <w:rsid w:val="00C84F39"/>
    <w:rsid w:val="00CA6B82"/>
    <w:rsid w:val="00CB531D"/>
    <w:rsid w:val="00CC715A"/>
    <w:rsid w:val="00CD0898"/>
    <w:rsid w:val="00CD1F40"/>
    <w:rsid w:val="00CD5065"/>
    <w:rsid w:val="00CE3C9B"/>
    <w:rsid w:val="00D050CE"/>
    <w:rsid w:val="00D1510E"/>
    <w:rsid w:val="00D448B3"/>
    <w:rsid w:val="00D625D9"/>
    <w:rsid w:val="00D91BF2"/>
    <w:rsid w:val="00D95C0C"/>
    <w:rsid w:val="00DC08FD"/>
    <w:rsid w:val="00DC6263"/>
    <w:rsid w:val="00DE40EF"/>
    <w:rsid w:val="00E01398"/>
    <w:rsid w:val="00E01AF8"/>
    <w:rsid w:val="00E04492"/>
    <w:rsid w:val="00E04B82"/>
    <w:rsid w:val="00E239AF"/>
    <w:rsid w:val="00E36B2A"/>
    <w:rsid w:val="00E45248"/>
    <w:rsid w:val="00E5349C"/>
    <w:rsid w:val="00E74FED"/>
    <w:rsid w:val="00E8324F"/>
    <w:rsid w:val="00EA3D19"/>
    <w:rsid w:val="00EA7E00"/>
    <w:rsid w:val="00EA7ECD"/>
    <w:rsid w:val="00EB23DB"/>
    <w:rsid w:val="00EE19E2"/>
    <w:rsid w:val="00EF78BE"/>
    <w:rsid w:val="00F006AD"/>
    <w:rsid w:val="00F2655E"/>
    <w:rsid w:val="00F300E1"/>
    <w:rsid w:val="00F31FAA"/>
    <w:rsid w:val="00F43F9C"/>
    <w:rsid w:val="00F45D13"/>
    <w:rsid w:val="00F60808"/>
    <w:rsid w:val="00F803DC"/>
    <w:rsid w:val="00F8238A"/>
    <w:rsid w:val="00F836AC"/>
    <w:rsid w:val="00FA1685"/>
    <w:rsid w:val="00FB6AA2"/>
    <w:rsid w:val="00FD2970"/>
    <w:rsid w:val="00FE20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8E30B80-9620-4040-BEED-5EE768B40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9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C746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3CB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55D1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259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A259C2"/>
  </w:style>
  <w:style w:type="paragraph" w:styleId="a4">
    <w:name w:val="List Paragraph"/>
    <w:basedOn w:val="a"/>
    <w:uiPriority w:val="34"/>
    <w:qFormat/>
    <w:rsid w:val="00BB593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B311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B31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B311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B31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07BA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07BA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55D1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b">
    <w:name w:val="Normal (Web)"/>
    <w:basedOn w:val="a"/>
    <w:semiHidden/>
    <w:unhideWhenUsed/>
    <w:rsid w:val="00B55D1B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B55D1B"/>
    <w:rPr>
      <w:b/>
      <w:bCs/>
    </w:rPr>
  </w:style>
  <w:style w:type="character" w:customStyle="1" w:styleId="c2">
    <w:name w:val="c2"/>
    <w:basedOn w:val="a0"/>
    <w:rsid w:val="00BA1740"/>
  </w:style>
  <w:style w:type="character" w:styleId="ad">
    <w:name w:val="Hyperlink"/>
    <w:basedOn w:val="a0"/>
    <w:uiPriority w:val="99"/>
    <w:unhideWhenUsed/>
    <w:rsid w:val="00BA1740"/>
    <w:rPr>
      <w:color w:val="0563C1" w:themeColor="hyperlink"/>
      <w:u w:val="single"/>
    </w:rPr>
  </w:style>
  <w:style w:type="paragraph" w:customStyle="1" w:styleId="c3">
    <w:name w:val="c3"/>
    <w:basedOn w:val="a"/>
    <w:rsid w:val="00BA1740"/>
    <w:pPr>
      <w:spacing w:before="100" w:beforeAutospacing="1" w:after="100" w:afterAutospacing="1"/>
    </w:pPr>
  </w:style>
  <w:style w:type="character" w:styleId="ae">
    <w:name w:val="Emphasis"/>
    <w:basedOn w:val="a0"/>
    <w:uiPriority w:val="20"/>
    <w:qFormat/>
    <w:rsid w:val="00BA1740"/>
    <w:rPr>
      <w:i/>
      <w:iCs/>
    </w:rPr>
  </w:style>
  <w:style w:type="character" w:customStyle="1" w:styleId="0pt">
    <w:name w:val="Основной текст + Интервал 0 pt"/>
    <w:basedOn w:val="a0"/>
    <w:rsid w:val="00862F2B"/>
    <w:rPr>
      <w:rFonts w:ascii="Times New Roman" w:hAnsi="Times New Roman" w:cs="Times New Roman" w:hint="default"/>
      <w:strike w:val="0"/>
      <w:dstrike w:val="0"/>
      <w:spacing w:val="4"/>
      <w:sz w:val="18"/>
      <w:szCs w:val="18"/>
      <w:u w:val="none"/>
      <w:effect w:val="none"/>
      <w:shd w:val="clear" w:color="auto" w:fill="FFFFFF"/>
    </w:rPr>
  </w:style>
  <w:style w:type="character" w:customStyle="1" w:styleId="c7">
    <w:name w:val="c7"/>
    <w:basedOn w:val="a0"/>
    <w:rsid w:val="00862F2B"/>
  </w:style>
  <w:style w:type="paragraph" w:styleId="af">
    <w:name w:val="Body Text"/>
    <w:basedOn w:val="a"/>
    <w:link w:val="af0"/>
    <w:uiPriority w:val="99"/>
    <w:unhideWhenUsed/>
    <w:rsid w:val="00862F2B"/>
    <w:pPr>
      <w:widowControl w:val="0"/>
      <w:shd w:val="clear" w:color="auto" w:fill="FFFFFF"/>
      <w:spacing w:line="192" w:lineRule="exact"/>
      <w:jc w:val="both"/>
    </w:pPr>
    <w:rPr>
      <w:rFonts w:eastAsiaTheme="minorHAnsi"/>
      <w:sz w:val="20"/>
      <w:szCs w:val="20"/>
      <w:lang w:eastAsia="en-US"/>
    </w:rPr>
  </w:style>
  <w:style w:type="character" w:customStyle="1" w:styleId="af0">
    <w:name w:val="Основной текст Знак"/>
    <w:basedOn w:val="a0"/>
    <w:link w:val="af"/>
    <w:uiPriority w:val="99"/>
    <w:rsid w:val="00862F2B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"/>
    <w:rsid w:val="008C746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21">
    <w:name w:val="Основной текст2"/>
    <w:basedOn w:val="a"/>
    <w:rsid w:val="00E36B2A"/>
    <w:pPr>
      <w:shd w:val="clear" w:color="auto" w:fill="FFFFFF"/>
      <w:spacing w:line="211" w:lineRule="exact"/>
      <w:jc w:val="both"/>
    </w:pPr>
    <w:rPr>
      <w:color w:val="000000"/>
      <w:sz w:val="22"/>
      <w:szCs w:val="22"/>
    </w:rPr>
  </w:style>
  <w:style w:type="paragraph" w:customStyle="1" w:styleId="Default">
    <w:name w:val="Default"/>
    <w:rsid w:val="00AC7B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03CB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07374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9433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096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16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44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40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96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72152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36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871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54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127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245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3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7428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88784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3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7400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46203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92129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7162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0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72459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7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24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55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56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43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3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0421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849203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5099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1687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21100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letant.media/articles/45152799/" TargetMode="External"/><Relationship Id="rId13" Type="http://schemas.openxmlformats.org/officeDocument/2006/relationships/hyperlink" Target="https://diletant.media/articles/45264591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iletant.media/articles/45339739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iletant.media/articles/45339739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iletant.media/articles/45243266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letant.media/articles/45262726/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45F78F-130E-4FD2-ACF6-437547700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4</Pages>
  <Words>1403</Words>
  <Characters>8001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Грищенко</dc:creator>
  <cp:keywords/>
  <dc:description/>
  <cp:lastModifiedBy>Лилия Грищенко</cp:lastModifiedBy>
  <cp:revision>21</cp:revision>
  <cp:lastPrinted>2015-10-23T08:17:00Z</cp:lastPrinted>
  <dcterms:created xsi:type="dcterms:W3CDTF">2015-10-25T10:41:00Z</dcterms:created>
  <dcterms:modified xsi:type="dcterms:W3CDTF">2024-02-08T09:48:00Z</dcterms:modified>
</cp:coreProperties>
</file>